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4F" w:rsidRPr="004006FB" w:rsidRDefault="00774A46" w:rsidP="00774A46">
      <w:pPr>
        <w:jc w:val="center"/>
        <w:rPr>
          <w:b/>
          <w:sz w:val="24"/>
          <w:szCs w:val="24"/>
        </w:rPr>
      </w:pPr>
      <w:r w:rsidRPr="004006FB">
        <w:rPr>
          <w:b/>
          <w:sz w:val="24"/>
          <w:szCs w:val="24"/>
        </w:rPr>
        <w:t xml:space="preserve">Załącznik 2 </w:t>
      </w:r>
      <w:r w:rsidR="00CD47F7">
        <w:rPr>
          <w:b/>
          <w:sz w:val="24"/>
          <w:szCs w:val="24"/>
        </w:rPr>
        <w:t>–</w:t>
      </w:r>
      <w:r w:rsidR="00E91FF7">
        <w:rPr>
          <w:b/>
          <w:sz w:val="24"/>
          <w:szCs w:val="24"/>
        </w:rPr>
        <w:t xml:space="preserve"> </w:t>
      </w:r>
      <w:r w:rsidR="00CD47F7">
        <w:rPr>
          <w:b/>
          <w:sz w:val="24"/>
          <w:szCs w:val="24"/>
        </w:rPr>
        <w:t>PRZYPRAWY, SOSY</w:t>
      </w:r>
    </w:p>
    <w:tbl>
      <w:tblPr>
        <w:tblpPr w:leftFromText="141" w:rightFromText="141" w:horzAnchor="margin" w:tblpY="615"/>
        <w:tblW w:w="14245" w:type="dxa"/>
        <w:tblCellMar>
          <w:left w:w="70" w:type="dxa"/>
          <w:right w:w="70" w:type="dxa"/>
        </w:tblCellMar>
        <w:tblLook w:val="04A0"/>
      </w:tblPr>
      <w:tblGrid>
        <w:gridCol w:w="779"/>
        <w:gridCol w:w="4111"/>
        <w:gridCol w:w="1378"/>
        <w:gridCol w:w="989"/>
        <w:gridCol w:w="751"/>
        <w:gridCol w:w="1560"/>
        <w:gridCol w:w="1559"/>
        <w:gridCol w:w="1572"/>
        <w:gridCol w:w="1546"/>
      </w:tblGrid>
      <w:tr w:rsidR="00A625BA" w:rsidRPr="004006FB" w:rsidTr="00EA6174">
        <w:trPr>
          <w:trHeight w:val="102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A" w:rsidRPr="004006FB" w:rsidRDefault="00A625BA" w:rsidP="009A19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4006F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L.p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A" w:rsidRPr="004006FB" w:rsidRDefault="00A625BA" w:rsidP="009A19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4006F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BA" w:rsidRPr="004006FB" w:rsidRDefault="00A625BA" w:rsidP="009A19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4006F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Wymagana ilość </w:t>
            </w:r>
            <w:r w:rsidRPr="004006FB">
              <w:rPr>
                <w:rFonts w:eastAsia="Times New Roman" w:cs="Arial"/>
                <w:b/>
                <w:bCs/>
                <w:u w:val="single"/>
                <w:lang w:eastAsia="pl-PL"/>
              </w:rPr>
              <w:t>w kg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BA" w:rsidRPr="004006FB" w:rsidRDefault="00A625BA" w:rsidP="009A194F">
            <w:pPr>
              <w:jc w:val="center"/>
              <w:rPr>
                <w:b/>
                <w:bCs/>
                <w:sz w:val="18"/>
                <w:szCs w:val="18"/>
              </w:rPr>
            </w:pPr>
            <w:r w:rsidRPr="004006FB">
              <w:rPr>
                <w:b/>
                <w:bCs/>
                <w:sz w:val="18"/>
                <w:szCs w:val="18"/>
              </w:rPr>
              <w:t xml:space="preserve">Cena </w:t>
            </w:r>
            <w:r w:rsidRPr="004006FB">
              <w:rPr>
                <w:b/>
                <w:bCs/>
                <w:sz w:val="18"/>
                <w:szCs w:val="18"/>
              </w:rPr>
              <w:br/>
              <w:t>za 1kg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A" w:rsidRPr="004006FB" w:rsidRDefault="00A625BA" w:rsidP="009A194F">
            <w:pPr>
              <w:jc w:val="center"/>
              <w:rPr>
                <w:b/>
                <w:bCs/>
                <w:sz w:val="18"/>
                <w:szCs w:val="18"/>
              </w:rPr>
            </w:pPr>
            <w:r w:rsidRPr="004006FB">
              <w:rPr>
                <w:b/>
                <w:bCs/>
                <w:sz w:val="18"/>
                <w:szCs w:val="18"/>
              </w:rPr>
              <w:t xml:space="preserve">VAT </w:t>
            </w:r>
            <w:r w:rsidRPr="004006FB">
              <w:rPr>
                <w:b/>
                <w:bCs/>
                <w:sz w:val="18"/>
                <w:szCs w:val="18"/>
              </w:rPr>
              <w:br/>
              <w:t>w 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A" w:rsidRPr="004006FB" w:rsidRDefault="00A625BA" w:rsidP="009A194F">
            <w:pPr>
              <w:jc w:val="center"/>
              <w:rPr>
                <w:b/>
                <w:bCs/>
                <w:sz w:val="18"/>
                <w:szCs w:val="18"/>
              </w:rPr>
            </w:pPr>
            <w:r w:rsidRPr="004006FB">
              <w:rPr>
                <w:b/>
                <w:bCs/>
                <w:sz w:val="18"/>
                <w:szCs w:val="18"/>
              </w:rPr>
              <w:t xml:space="preserve">Wartość netto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BA" w:rsidRPr="004006FB" w:rsidRDefault="00A625BA" w:rsidP="009A194F">
            <w:pPr>
              <w:jc w:val="center"/>
              <w:rPr>
                <w:b/>
                <w:bCs/>
                <w:sz w:val="18"/>
                <w:szCs w:val="18"/>
              </w:rPr>
            </w:pPr>
            <w:r w:rsidRPr="004006FB">
              <w:rPr>
                <w:b/>
                <w:bCs/>
                <w:sz w:val="18"/>
                <w:szCs w:val="18"/>
              </w:rPr>
              <w:t>Wartość brutto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5BA" w:rsidRPr="004006FB" w:rsidRDefault="00A625BA" w:rsidP="009A194F">
            <w:pPr>
              <w:jc w:val="center"/>
              <w:rPr>
                <w:b/>
                <w:bCs/>
                <w:sz w:val="18"/>
                <w:szCs w:val="18"/>
              </w:rPr>
            </w:pPr>
            <w:r w:rsidRPr="004006FB">
              <w:rPr>
                <w:b/>
                <w:bCs/>
                <w:sz w:val="18"/>
                <w:szCs w:val="18"/>
              </w:rPr>
              <w:t>Producent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BA" w:rsidRPr="004006FB" w:rsidRDefault="00A625BA" w:rsidP="009A19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4006F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Termin przydatności </w:t>
            </w:r>
            <w:r w:rsidRPr="004006F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br/>
              <w:t>do spożycia</w:t>
            </w:r>
          </w:p>
        </w:tc>
      </w:tr>
      <w:tr w:rsidR="00E91FF7" w:rsidRPr="004006FB" w:rsidTr="00EA6174">
        <w:trPr>
          <w:trHeight w:val="51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FF7" w:rsidRPr="004006FB" w:rsidRDefault="00E91FF7" w:rsidP="00EA617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FF7" w:rsidRPr="00CD47F7" w:rsidRDefault="00E91FF7" w:rsidP="00BF4B29">
            <w:pPr>
              <w:spacing w:after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Ketchup łagodny - </w:t>
            </w:r>
            <w:r w:rsidRPr="00CD47F7">
              <w:rPr>
                <w:rFonts w:asciiTheme="minorHAnsi" w:hAnsiTheme="minorHAnsi" w:cs="Arial"/>
                <w:sz w:val="18"/>
                <w:szCs w:val="18"/>
              </w:rPr>
              <w:t>op. 0,9- 6 kg, skład: koncentrat pomidorowy nie mniej niż  45%, woda, cukier, seler, cebula, skrobia kukurydziana, sól, ocet, kwas cytrynowy, przyprawy, benzoesan sodu.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sz w:val="18"/>
                <w:szCs w:val="18"/>
              </w:rPr>
              <w:t xml:space="preserve">6 miesięcy </w:t>
            </w:r>
          </w:p>
        </w:tc>
      </w:tr>
      <w:tr w:rsidR="00E91FF7" w:rsidRPr="004006FB" w:rsidTr="00EA6174">
        <w:trPr>
          <w:trHeight w:val="51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FF7" w:rsidRPr="004006FB" w:rsidRDefault="00E91FF7" w:rsidP="00EA617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FF7" w:rsidRPr="00CD47F7" w:rsidRDefault="00E91FF7" w:rsidP="002A7F93">
            <w:pPr>
              <w:spacing w:after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Kwasek cytrynowy (sypki) - </w:t>
            </w:r>
            <w:r w:rsidRPr="00CD47F7">
              <w:rPr>
                <w:rFonts w:asciiTheme="minorHAnsi" w:hAnsiTheme="minorHAnsi" w:cs="Arial"/>
                <w:sz w:val="18"/>
                <w:szCs w:val="18"/>
              </w:rPr>
              <w:t>op. 0,5 - 1 kg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sz w:val="18"/>
                <w:szCs w:val="18"/>
              </w:rPr>
              <w:t>12 miesięcy</w:t>
            </w:r>
          </w:p>
        </w:tc>
      </w:tr>
      <w:tr w:rsidR="00E91FF7" w:rsidRPr="004006FB" w:rsidTr="00EA6174">
        <w:trPr>
          <w:trHeight w:val="51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FF7" w:rsidRPr="004006FB" w:rsidRDefault="00E91FF7" w:rsidP="00EA617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FF7" w:rsidRPr="00CD47F7" w:rsidRDefault="00E91FF7" w:rsidP="002A7F93">
            <w:pPr>
              <w:spacing w:after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Liść laurowy - </w:t>
            </w:r>
            <w:r w:rsidRPr="00CD47F7">
              <w:rPr>
                <w:rFonts w:asciiTheme="minorHAnsi" w:hAnsiTheme="minorHAnsi" w:cs="Arial"/>
                <w:sz w:val="18"/>
                <w:szCs w:val="18"/>
              </w:rPr>
              <w:t>op.100-500 g/1 szt. opakowanie typu PET.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sz w:val="18"/>
                <w:szCs w:val="18"/>
              </w:rPr>
              <w:t>12 miesięcy</w:t>
            </w:r>
          </w:p>
        </w:tc>
      </w:tr>
      <w:tr w:rsidR="00E91FF7" w:rsidRPr="004006FB" w:rsidTr="00EA6174">
        <w:trPr>
          <w:trHeight w:val="51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FF7" w:rsidRPr="004006FB" w:rsidRDefault="00E91FF7" w:rsidP="00EA617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FF7" w:rsidRPr="00CD47F7" w:rsidRDefault="00E91FF7" w:rsidP="002A7F93">
            <w:pPr>
              <w:spacing w:after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Majeranek otarty - </w:t>
            </w:r>
            <w:r w:rsidRPr="00CD47F7">
              <w:rPr>
                <w:rFonts w:asciiTheme="minorHAnsi" w:hAnsiTheme="minorHAnsi" w:cs="Arial"/>
                <w:sz w:val="18"/>
                <w:szCs w:val="18"/>
              </w:rPr>
              <w:t>op. 100- 500 g/1 szt. opakowanie typu PET.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sz w:val="18"/>
                <w:szCs w:val="18"/>
              </w:rPr>
              <w:t>12 miesięcy</w:t>
            </w:r>
          </w:p>
        </w:tc>
      </w:tr>
      <w:tr w:rsidR="00E91FF7" w:rsidRPr="004006FB" w:rsidTr="00EA6174">
        <w:trPr>
          <w:trHeight w:val="51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FF7" w:rsidRPr="004006FB" w:rsidRDefault="00E91FF7" w:rsidP="00EA617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FF7" w:rsidRPr="00CD47F7" w:rsidRDefault="00E91FF7" w:rsidP="002A7F93">
            <w:pPr>
              <w:spacing w:after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Majonez dekoracyjny wysokotłuszczowy- </w:t>
            </w:r>
            <w:r w:rsidRPr="00CD47F7">
              <w:rPr>
                <w:rFonts w:asciiTheme="minorHAnsi" w:hAnsiTheme="minorHAnsi" w:cs="Arial"/>
                <w:sz w:val="18"/>
                <w:szCs w:val="18"/>
              </w:rPr>
              <w:t>op. 0,7 - 1 kg, skład: olej roślinny, żółtka jajka nie mniej niż 6%, ocet, musztarda, cukier, sól, przyprawy, zawartość tłuszczu nie mniej niż 80%, regulator kwasowości (kwasek cytrynowy), łagodny smak dobrze łączący się z gotowanymi i surowymi warzywami.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sz w:val="18"/>
                <w:szCs w:val="18"/>
              </w:rPr>
              <w:t xml:space="preserve">6 miesięcy </w:t>
            </w:r>
          </w:p>
        </w:tc>
      </w:tr>
      <w:tr w:rsidR="00E91FF7" w:rsidRPr="004006FB" w:rsidTr="00EA6174">
        <w:trPr>
          <w:trHeight w:val="51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FF7" w:rsidRPr="004006FB" w:rsidRDefault="00E91FF7" w:rsidP="00EA617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FF7" w:rsidRPr="00CD47F7" w:rsidRDefault="00E91FF7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Majonez dekoracyjny wysokotłuszczowy- </w:t>
            </w:r>
            <w:r w:rsidRPr="00CD47F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CD47F7">
              <w:rPr>
                <w:rFonts w:asciiTheme="minorHAnsi" w:hAnsiTheme="minorHAnsi" w:cs="Arial"/>
                <w:sz w:val="18"/>
                <w:szCs w:val="18"/>
              </w:rPr>
              <w:t>op</w:t>
            </w:r>
            <w:proofErr w:type="spellEnd"/>
            <w:r w:rsidRPr="00CD47F7">
              <w:rPr>
                <w:rFonts w:asciiTheme="minorHAnsi" w:hAnsiTheme="minorHAnsi" w:cs="Arial"/>
                <w:sz w:val="18"/>
                <w:szCs w:val="18"/>
              </w:rPr>
              <w:t>: 2,5 - 3kg, skład: olej roślinny nie mniej niż 78%, żółtko jaja kurzego nie mniej niż 6%, musztarda, cukier, sól, koncentrat soku z cytryny, przeciwutleniacz, smak typowy z kwaśnym posmakiem ze względu na zawartość octu, barwa kremowa, produkt dający się łatwo smarować,  łagodny smak dobrze łączący się z gotowanymi i surowymi warzywami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sz w:val="18"/>
                <w:szCs w:val="18"/>
              </w:rPr>
              <w:t xml:space="preserve">6 miesięcy </w:t>
            </w:r>
          </w:p>
        </w:tc>
      </w:tr>
      <w:tr w:rsidR="00E91FF7" w:rsidRPr="004006FB" w:rsidTr="00EA6174">
        <w:trPr>
          <w:trHeight w:val="51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FF7" w:rsidRPr="004006FB" w:rsidRDefault="00E91FF7" w:rsidP="00EA617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FF7" w:rsidRPr="00CD47F7" w:rsidRDefault="00E91FF7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Musztarda sarepska-</w:t>
            </w:r>
            <w:r w:rsidRPr="00CD47F7">
              <w:rPr>
                <w:rFonts w:asciiTheme="minorHAnsi" w:hAnsiTheme="minorHAnsi" w:cs="Arial"/>
                <w:sz w:val="18"/>
                <w:szCs w:val="18"/>
              </w:rPr>
              <w:t xml:space="preserve"> op. 1- 5 kg, skład: woda, gorczyca, ocet spirytusowy, cukier, sól, przyprawy ziołowe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sz w:val="18"/>
                <w:szCs w:val="18"/>
              </w:rPr>
              <w:t xml:space="preserve">6 miesięcy </w:t>
            </w:r>
          </w:p>
        </w:tc>
      </w:tr>
      <w:tr w:rsidR="00E91FF7" w:rsidRPr="004006FB" w:rsidTr="00EA6174">
        <w:trPr>
          <w:trHeight w:val="51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FF7" w:rsidRPr="004006FB" w:rsidRDefault="00E91FF7" w:rsidP="00EA617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FF7" w:rsidRPr="00CD47F7" w:rsidRDefault="00E91FF7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Ocet spirytusowy 10% - </w:t>
            </w:r>
            <w:proofErr w:type="spellStart"/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op</w:t>
            </w:r>
            <w:proofErr w:type="spellEnd"/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0,5 - 1 litr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sz w:val="18"/>
                <w:szCs w:val="18"/>
              </w:rPr>
              <w:t>12 miesięcy</w:t>
            </w:r>
          </w:p>
        </w:tc>
      </w:tr>
      <w:tr w:rsidR="00E91FF7" w:rsidRPr="004006FB" w:rsidTr="00EA6174">
        <w:trPr>
          <w:trHeight w:val="51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FF7" w:rsidRPr="004006FB" w:rsidRDefault="00E91FF7" w:rsidP="00EA617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FF7" w:rsidRPr="00CD47F7" w:rsidRDefault="00E91FF7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Olej jadalny uniwersalny - </w:t>
            </w:r>
            <w:r w:rsidRPr="00CD47F7">
              <w:rPr>
                <w:rFonts w:asciiTheme="minorHAnsi" w:hAnsiTheme="minorHAnsi" w:cs="Arial"/>
                <w:sz w:val="18"/>
                <w:szCs w:val="18"/>
              </w:rPr>
              <w:t>op. 1 litr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sz w:val="18"/>
                <w:szCs w:val="18"/>
              </w:rPr>
              <w:t>12 miesięcy</w:t>
            </w:r>
          </w:p>
        </w:tc>
      </w:tr>
      <w:tr w:rsidR="00E91FF7" w:rsidRPr="004006FB" w:rsidTr="00EA6174">
        <w:trPr>
          <w:trHeight w:val="51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FF7" w:rsidRPr="004006FB" w:rsidRDefault="00E91FF7" w:rsidP="00EA617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FF7" w:rsidRPr="00CD47F7" w:rsidRDefault="00E91FF7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Olej jadalny uniwersalny - </w:t>
            </w:r>
            <w:r w:rsidRPr="00CD47F7">
              <w:rPr>
                <w:rFonts w:asciiTheme="minorHAnsi" w:hAnsiTheme="minorHAnsi" w:cs="Arial"/>
                <w:sz w:val="18"/>
                <w:szCs w:val="18"/>
              </w:rPr>
              <w:t>op. 3 litry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sz w:val="18"/>
                <w:szCs w:val="18"/>
              </w:rPr>
              <w:t>12 miesięcy</w:t>
            </w:r>
          </w:p>
        </w:tc>
      </w:tr>
      <w:tr w:rsidR="00E91FF7" w:rsidRPr="004006FB" w:rsidTr="00EA6174">
        <w:trPr>
          <w:trHeight w:val="51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FF7" w:rsidRPr="004006FB" w:rsidRDefault="00E91FF7" w:rsidP="00EA617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FF7" w:rsidRPr="00CD47F7" w:rsidRDefault="00E91FF7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Oregano suszone- </w:t>
            </w:r>
            <w:r w:rsidRPr="00CD47F7">
              <w:rPr>
                <w:rFonts w:asciiTheme="minorHAnsi" w:hAnsiTheme="minorHAnsi" w:cs="Arial"/>
                <w:sz w:val="18"/>
                <w:szCs w:val="18"/>
              </w:rPr>
              <w:t>op.0,1  -0,5 kg/ 1 szt., wysuszone liście i kwiatostany rośliny, zapach przyjemny, aromatyczny, delikatny i korzenny lekko gorzkawy smak, opakowanie typu PET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sz w:val="18"/>
                <w:szCs w:val="18"/>
              </w:rPr>
              <w:t>12 miesięcy</w:t>
            </w:r>
          </w:p>
        </w:tc>
      </w:tr>
      <w:tr w:rsidR="00E91FF7" w:rsidRPr="004006FB" w:rsidTr="00EA6174">
        <w:trPr>
          <w:trHeight w:val="51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FF7" w:rsidRPr="004006FB" w:rsidRDefault="00E91FF7" w:rsidP="00EA617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FF7" w:rsidRPr="00CD47F7" w:rsidRDefault="00E91FF7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Papryka mielona słodka  - </w:t>
            </w:r>
            <w:r w:rsidRPr="00CD47F7">
              <w:rPr>
                <w:rFonts w:asciiTheme="minorHAnsi" w:hAnsiTheme="minorHAnsi" w:cs="Arial"/>
                <w:sz w:val="18"/>
                <w:szCs w:val="18"/>
              </w:rPr>
              <w:t>op. 0,4 -1 kg/ 1 szt.  smak słodki, kolor czerwony, konsystencja sypka, zapach swoisty dla papryki słodkiej, opakowanie typu PET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sz w:val="18"/>
                <w:szCs w:val="18"/>
              </w:rPr>
              <w:t>12 miesięcy</w:t>
            </w:r>
          </w:p>
        </w:tc>
      </w:tr>
      <w:tr w:rsidR="00E91FF7" w:rsidRPr="004006FB" w:rsidTr="00EA6174">
        <w:trPr>
          <w:trHeight w:val="51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FF7" w:rsidRPr="004006FB" w:rsidRDefault="00E91FF7" w:rsidP="00EA617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FF7" w:rsidRPr="00CD47F7" w:rsidRDefault="00E91FF7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Pieprz mielony czarny naturalny - </w:t>
            </w:r>
            <w:r w:rsidRPr="00CD47F7">
              <w:rPr>
                <w:rFonts w:asciiTheme="minorHAnsi" w:hAnsiTheme="minorHAnsi" w:cs="Arial"/>
                <w:sz w:val="18"/>
                <w:szCs w:val="18"/>
              </w:rPr>
              <w:t>op. 0,5-1 kg/ 1 szt., wyrazisty, ostry aromat i piekący smak, wyprodukowany z całych ziaren bez szypułek, twardych, jednorodnych o ostrym i aromatycznym zapachu i czarno-brązowej barwie, opakowanie typu PET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sz w:val="18"/>
                <w:szCs w:val="18"/>
              </w:rPr>
              <w:t>12 miesięcy</w:t>
            </w:r>
          </w:p>
        </w:tc>
      </w:tr>
      <w:tr w:rsidR="00E91FF7" w:rsidRPr="004006FB" w:rsidTr="00EA6174">
        <w:trPr>
          <w:trHeight w:val="51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FF7" w:rsidRPr="004006FB" w:rsidRDefault="00E91FF7" w:rsidP="00EA617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FF7" w:rsidRPr="00CD47F7" w:rsidRDefault="00E91FF7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Przyprawa curry - </w:t>
            </w:r>
            <w:r w:rsidRPr="00CD47F7">
              <w:rPr>
                <w:rFonts w:asciiTheme="minorHAnsi" w:hAnsiTheme="minorHAnsi" w:cs="Arial"/>
                <w:sz w:val="18"/>
                <w:szCs w:val="18"/>
              </w:rPr>
              <w:t>op. 0,1-0,5kg/1 szt., skład: kurkuma, kozieradka, kolendra, gałka muszkatołowa, pieprz czarny, chili, czosnek, kardamon, goździki, kmin rzymski, cynamon, imbir, sól, barwa: od żółtej do ciemnobrązowej, opakowanie typu PET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sz w:val="18"/>
                <w:szCs w:val="18"/>
              </w:rPr>
              <w:t>23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sz w:val="18"/>
                <w:szCs w:val="18"/>
              </w:rPr>
              <w:t>12 miesięcy</w:t>
            </w:r>
          </w:p>
        </w:tc>
      </w:tr>
      <w:tr w:rsidR="00E91FF7" w:rsidRPr="004006FB" w:rsidTr="00EA6174">
        <w:trPr>
          <w:trHeight w:val="51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FF7" w:rsidRPr="004006FB" w:rsidRDefault="00E91FF7" w:rsidP="00EA617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FF7" w:rsidRPr="00CD47F7" w:rsidRDefault="00E91FF7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Przyprawa do mięs -</w:t>
            </w:r>
            <w:r w:rsidRPr="00CD47F7">
              <w:rPr>
                <w:rFonts w:asciiTheme="minorHAnsi" w:hAnsiTheme="minorHAnsi" w:cs="Arial"/>
                <w:sz w:val="18"/>
                <w:szCs w:val="18"/>
              </w:rPr>
              <w:t xml:space="preserve"> op. 0,5- 1kg, smak i zapach przyprawowo-warzywny, zawartość soli do 31%,</w:t>
            </w:r>
            <w:r w:rsidRPr="00CD47F7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  <w:t xml:space="preserve"> skład nie mniej niż</w:t>
            </w:r>
            <w:r w:rsidRPr="00CD47F7">
              <w:rPr>
                <w:rFonts w:asciiTheme="minorHAnsi" w:hAnsiTheme="minorHAnsi" w:cs="Arial"/>
                <w:sz w:val="18"/>
                <w:szCs w:val="18"/>
              </w:rPr>
              <w:t xml:space="preserve">: papryka 8%, cebula suszona 3%, czosnek 1%, natka pietruszki 0,6%, rozmaryn 0,5%, pieprz, oregano, tymianek, gałka muszkatołowa 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sz w:val="18"/>
                <w:szCs w:val="18"/>
              </w:rPr>
              <w:t>12 miesięcy</w:t>
            </w:r>
          </w:p>
        </w:tc>
      </w:tr>
      <w:tr w:rsidR="00E91FF7" w:rsidRPr="004006FB" w:rsidTr="00EA6174">
        <w:trPr>
          <w:trHeight w:val="51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FF7" w:rsidRPr="004006FB" w:rsidRDefault="00E91FF7" w:rsidP="00EA617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FF7" w:rsidRPr="00CD47F7" w:rsidRDefault="00E91FF7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Przyprawa do drobiu - </w:t>
            </w:r>
            <w:r w:rsidRPr="00CD47F7">
              <w:rPr>
                <w:rFonts w:asciiTheme="minorHAnsi" w:hAnsiTheme="minorHAnsi" w:cs="Arial"/>
                <w:sz w:val="18"/>
                <w:szCs w:val="18"/>
              </w:rPr>
              <w:t xml:space="preserve">op.0,5- 1 kg - smak i zapach ziołowy, z nutą majeranku i kurkumy, zawartość soli do 40%, </w:t>
            </w:r>
            <w:r w:rsidRPr="00CD47F7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  <w:t>skład nie mniej niż</w:t>
            </w:r>
            <w:r w:rsidRPr="00CD47F7">
              <w:rPr>
                <w:rFonts w:asciiTheme="minorHAnsi" w:hAnsiTheme="minorHAnsi" w:cs="Arial"/>
                <w:sz w:val="18"/>
                <w:szCs w:val="18"/>
              </w:rPr>
              <w:t xml:space="preserve">: papryka 18%, cebula suszona 6%, czosnek 5%, majeranek 3%, pieprz 3%, seler suszony 3%, kolendra, tymianek, natka pietruszki, imbir, kozieradka, kardamon, pieprz </w:t>
            </w:r>
            <w:r w:rsidRPr="00CD47F7">
              <w:rPr>
                <w:rFonts w:asciiTheme="minorHAnsi" w:hAnsiTheme="minorHAnsi" w:cs="Arial"/>
                <w:sz w:val="18"/>
                <w:szCs w:val="18"/>
              </w:rPr>
              <w:lastRenderedPageBreak/>
              <w:t>cayenne, liść laurowy, kurkuma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lastRenderedPageBreak/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sz w:val="18"/>
                <w:szCs w:val="18"/>
              </w:rPr>
              <w:t>12 miesięcy</w:t>
            </w:r>
          </w:p>
        </w:tc>
      </w:tr>
      <w:tr w:rsidR="00E91FF7" w:rsidRPr="004006FB" w:rsidTr="00EA6174">
        <w:trPr>
          <w:trHeight w:val="51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FF7" w:rsidRPr="004006FB" w:rsidRDefault="00E91FF7" w:rsidP="00EA617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FF7" w:rsidRPr="00CD47F7" w:rsidRDefault="00E91FF7" w:rsidP="00CD47F7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Przyprawa </w:t>
            </w:r>
            <w:proofErr w:type="spellStart"/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gyros</w:t>
            </w:r>
            <w:proofErr w:type="spellEnd"/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-  </w:t>
            </w:r>
            <w:r w:rsidRPr="00CD47F7">
              <w:rPr>
                <w:rFonts w:asciiTheme="minorHAnsi" w:hAnsiTheme="minorHAnsi" w:cs="Arial"/>
                <w:sz w:val="18"/>
                <w:szCs w:val="18"/>
              </w:rPr>
              <w:t>op</w:t>
            </w:r>
            <w:r w:rsidR="00CD47F7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Pr="00CD47F7">
              <w:rPr>
                <w:rFonts w:asciiTheme="minorHAnsi" w:hAnsiTheme="minorHAnsi" w:cs="Arial"/>
                <w:sz w:val="18"/>
                <w:szCs w:val="18"/>
              </w:rPr>
              <w:t xml:space="preserve">: 0,5-1kg, smak i zapach ziołowy, zawartość soli do 15%, skład: </w:t>
            </w:r>
            <w:r w:rsidRPr="00CD47F7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  <w:t>nie mniej niż</w:t>
            </w:r>
            <w:r w:rsidRPr="00CD47F7">
              <w:rPr>
                <w:rFonts w:asciiTheme="minorHAnsi" w:hAnsiTheme="minorHAnsi" w:cs="Arial"/>
                <w:sz w:val="18"/>
                <w:szCs w:val="18"/>
              </w:rPr>
              <w:t xml:space="preserve">: cebula 42%, papryka 9%, czosnek 4%, oregano 3%, kolendra 3%, rozmaryn, gorczyca, cukier, pieprz </w:t>
            </w:r>
            <w:r w:rsidR="00CD47F7">
              <w:rPr>
                <w:rFonts w:asciiTheme="minorHAnsi" w:hAnsiTheme="minorHAnsi" w:cs="Arial"/>
                <w:sz w:val="18"/>
                <w:szCs w:val="18"/>
              </w:rPr>
              <w:t>C</w:t>
            </w:r>
            <w:r w:rsidR="00CD47F7" w:rsidRPr="00CD47F7">
              <w:rPr>
                <w:rFonts w:asciiTheme="minorHAnsi" w:hAnsiTheme="minorHAnsi" w:cs="Arial"/>
                <w:sz w:val="18"/>
                <w:szCs w:val="18"/>
              </w:rPr>
              <w:t>ayenne</w:t>
            </w:r>
            <w:r w:rsidRPr="00CD47F7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sz w:val="18"/>
                <w:szCs w:val="18"/>
              </w:rPr>
              <w:t>12 miesięcy</w:t>
            </w:r>
          </w:p>
        </w:tc>
      </w:tr>
      <w:tr w:rsidR="00E91FF7" w:rsidRPr="004006FB" w:rsidTr="00EA6174">
        <w:trPr>
          <w:trHeight w:val="51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FF7" w:rsidRPr="004006FB" w:rsidRDefault="00E91FF7" w:rsidP="00EA617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FF7" w:rsidRPr="00CD47F7" w:rsidRDefault="00E91FF7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Przyprawa warzywna -  </w:t>
            </w:r>
            <w:proofErr w:type="spellStart"/>
            <w:r w:rsidRPr="00CD47F7">
              <w:rPr>
                <w:rFonts w:asciiTheme="minorHAnsi" w:hAnsiTheme="minorHAnsi" w:cs="Arial"/>
                <w:sz w:val="18"/>
                <w:szCs w:val="18"/>
              </w:rPr>
              <w:t>op</w:t>
            </w:r>
            <w:proofErr w:type="spellEnd"/>
            <w:r w:rsidRPr="00CD47F7">
              <w:rPr>
                <w:rFonts w:asciiTheme="minorHAnsi" w:hAnsiTheme="minorHAnsi" w:cs="Arial"/>
                <w:sz w:val="18"/>
                <w:szCs w:val="18"/>
              </w:rPr>
              <w:t xml:space="preserve"> 3-5 kg, smak i zapach ostry, przyprawowy, zawartość soli do 70%, </w:t>
            </w:r>
            <w:r w:rsidRPr="00CD47F7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  <w:t>skład nie mniej niż</w:t>
            </w:r>
            <w:r w:rsidRPr="00CD47F7">
              <w:rPr>
                <w:rFonts w:asciiTheme="minorHAnsi" w:hAnsiTheme="minorHAnsi" w:cs="Arial"/>
                <w:sz w:val="18"/>
                <w:szCs w:val="18"/>
              </w:rPr>
              <w:t>: marchew 4%, cebula 1%, natka pietruszki 0,7%, czosnek 0,5%, seler 0,5%, lubczyk, kurkuma, papryka czerwona, koperek, pomidor suszony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sz w:val="18"/>
                <w:szCs w:val="18"/>
              </w:rPr>
              <w:t>12 miesięcy</w:t>
            </w:r>
          </w:p>
        </w:tc>
      </w:tr>
      <w:tr w:rsidR="00E91FF7" w:rsidRPr="004006FB" w:rsidTr="00EA6174">
        <w:trPr>
          <w:trHeight w:val="51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FF7" w:rsidRPr="004006FB" w:rsidRDefault="00E91FF7" w:rsidP="00EA617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FF7" w:rsidRPr="00CD47F7" w:rsidRDefault="00E91FF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Przyprawa w płynie 1-6 kg</w:t>
            </w:r>
            <w:r w:rsidRPr="00CD47F7">
              <w:rPr>
                <w:rFonts w:asciiTheme="minorHAnsi" w:hAnsiTheme="minorHAnsi" w:cs="Arial"/>
                <w:sz w:val="18"/>
                <w:szCs w:val="18"/>
              </w:rPr>
              <w:t xml:space="preserve"> - skład: woda, sól, substancja wzmacniająca smak i zapach, barwnik: karmel E 150c; regulator kwasowości: kwas cytrynowy; ekstrakt z lubczyka, aromat.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sz w:val="18"/>
                <w:szCs w:val="18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sz w:val="18"/>
                <w:szCs w:val="18"/>
              </w:rPr>
              <w:t>12 miesięcy</w:t>
            </w:r>
          </w:p>
        </w:tc>
      </w:tr>
      <w:tr w:rsidR="00E91FF7" w:rsidRPr="004006FB" w:rsidTr="00EA6174">
        <w:trPr>
          <w:trHeight w:val="51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FF7" w:rsidRPr="004006FB" w:rsidRDefault="00E91FF7" w:rsidP="00EA617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FF7" w:rsidRPr="00CD47F7" w:rsidRDefault="00E91FF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Rosół wołowy</w:t>
            </w:r>
            <w:r w:rsidRPr="00CD47F7">
              <w:rPr>
                <w:rFonts w:asciiTheme="minorHAnsi" w:hAnsiTheme="minorHAnsi" w:cs="Arial"/>
                <w:sz w:val="18"/>
                <w:szCs w:val="18"/>
              </w:rPr>
              <w:t xml:space="preserve"> - op. 1-5 kg, skład: sól, </w:t>
            </w:r>
            <w:proofErr w:type="spellStart"/>
            <w:r w:rsidRPr="00CD47F7">
              <w:rPr>
                <w:rFonts w:asciiTheme="minorHAnsi" w:hAnsiTheme="minorHAnsi" w:cs="Arial"/>
                <w:sz w:val="18"/>
                <w:szCs w:val="18"/>
              </w:rPr>
              <w:t>maltodekstryna</w:t>
            </w:r>
            <w:proofErr w:type="spellEnd"/>
            <w:r w:rsidRPr="00CD47F7">
              <w:rPr>
                <w:rFonts w:asciiTheme="minorHAnsi" w:hAnsiTheme="minorHAnsi" w:cs="Arial"/>
                <w:sz w:val="18"/>
                <w:szCs w:val="18"/>
              </w:rPr>
              <w:t>, wzmacniacze smaku, skrobia, tłuszcz roślinny, ekstrakt wołowy nie mniej niż 2,8% , syrop karmelowy, aromaty, koncentrat soku z cebuli, ekstrakty drożdżowe, kurkuma, korzeń pietruszki, olej roślinny, glukoza, gałka muszkatołowa.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sz w:val="18"/>
                <w:szCs w:val="18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sz w:val="18"/>
                <w:szCs w:val="18"/>
              </w:rPr>
              <w:t>12 miesięcy</w:t>
            </w:r>
          </w:p>
        </w:tc>
      </w:tr>
      <w:tr w:rsidR="00E91FF7" w:rsidRPr="004006FB" w:rsidTr="00EA6174">
        <w:trPr>
          <w:trHeight w:val="51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FF7" w:rsidRPr="004006FB" w:rsidRDefault="00E91FF7" w:rsidP="00EA617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FF7" w:rsidRPr="00CD47F7" w:rsidRDefault="00E91FF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Rosół drobiowy</w:t>
            </w:r>
            <w:r w:rsidRPr="00CD47F7">
              <w:rPr>
                <w:rFonts w:asciiTheme="minorHAnsi" w:hAnsiTheme="minorHAnsi" w:cs="Arial"/>
                <w:sz w:val="18"/>
                <w:szCs w:val="18"/>
              </w:rPr>
              <w:t xml:space="preserve"> - op.1-5 kg, skład:</w:t>
            </w:r>
            <w:r w:rsidR="00CD47F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D47F7">
              <w:rPr>
                <w:rFonts w:asciiTheme="minorHAnsi" w:hAnsiTheme="minorHAnsi" w:cs="Arial"/>
                <w:sz w:val="18"/>
                <w:szCs w:val="18"/>
              </w:rPr>
              <w:t xml:space="preserve">sól, wzmacniacze smaku, skrobia, </w:t>
            </w:r>
            <w:proofErr w:type="spellStart"/>
            <w:r w:rsidRPr="00CD47F7">
              <w:rPr>
                <w:rFonts w:asciiTheme="minorHAnsi" w:hAnsiTheme="minorHAnsi" w:cs="Arial"/>
                <w:sz w:val="18"/>
                <w:szCs w:val="18"/>
              </w:rPr>
              <w:t>maltodekstryna</w:t>
            </w:r>
            <w:proofErr w:type="spellEnd"/>
            <w:r w:rsidRPr="00CD47F7">
              <w:rPr>
                <w:rFonts w:asciiTheme="minorHAnsi" w:hAnsiTheme="minorHAnsi" w:cs="Arial"/>
                <w:sz w:val="18"/>
                <w:szCs w:val="18"/>
              </w:rPr>
              <w:t>, tłuszcz kurzy nie mniej niż 3%, aromaty, mięso kurze suszone nie mniej niż 1%, kurkuma, przeciwutleniacz: wyciągi z rozmarynu.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sz w:val="18"/>
                <w:szCs w:val="18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sz w:val="18"/>
                <w:szCs w:val="18"/>
              </w:rPr>
              <w:t>12 miesięcy</w:t>
            </w:r>
          </w:p>
        </w:tc>
      </w:tr>
      <w:tr w:rsidR="00E91FF7" w:rsidRPr="004006FB" w:rsidTr="00EA6174">
        <w:trPr>
          <w:trHeight w:val="51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FF7" w:rsidRPr="004006FB" w:rsidRDefault="00E91FF7" w:rsidP="00EA617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FF7" w:rsidRPr="00CD47F7" w:rsidRDefault="00E91FF7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sezam ziarno  - op. 0,1-1 kg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sz w:val="18"/>
                <w:szCs w:val="18"/>
              </w:rPr>
              <w:t>12 miesięcy</w:t>
            </w:r>
          </w:p>
        </w:tc>
      </w:tr>
      <w:tr w:rsidR="00E91FF7" w:rsidRPr="004006FB" w:rsidTr="00EA6174">
        <w:trPr>
          <w:trHeight w:val="51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FF7" w:rsidRPr="004006FB" w:rsidRDefault="00E91FF7" w:rsidP="00EA617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FF7" w:rsidRPr="00CD47F7" w:rsidRDefault="00E91FF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słonecznik prażony łuskany</w:t>
            </w:r>
            <w:r w:rsidRPr="00CD47F7">
              <w:rPr>
                <w:rFonts w:asciiTheme="minorHAnsi" w:hAnsiTheme="minorHAnsi" w:cs="Arial"/>
                <w:sz w:val="18"/>
                <w:szCs w:val="18"/>
              </w:rPr>
              <w:t xml:space="preserve"> op.0,3-1 kg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sz w:val="18"/>
                <w:szCs w:val="18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sz w:val="18"/>
                <w:szCs w:val="18"/>
              </w:rPr>
              <w:t>12 miesięcy</w:t>
            </w:r>
          </w:p>
        </w:tc>
      </w:tr>
      <w:tr w:rsidR="00E91FF7" w:rsidRPr="004006FB" w:rsidTr="00EA6174">
        <w:trPr>
          <w:trHeight w:val="51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FF7" w:rsidRPr="004006FB" w:rsidRDefault="00E91FF7" w:rsidP="00EA617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FF7" w:rsidRPr="00CD47F7" w:rsidRDefault="00E91FF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sos ogrodowy</w:t>
            </w:r>
            <w:r w:rsidRPr="00CD47F7">
              <w:rPr>
                <w:rFonts w:asciiTheme="minorHAnsi" w:hAnsiTheme="minorHAnsi" w:cs="Arial"/>
                <w:sz w:val="18"/>
                <w:szCs w:val="18"/>
              </w:rPr>
              <w:t xml:space="preserve"> - op. 0,7-1 kg, laktoza, sól, cukier, regulatory kwasowości: kwas cytrynowy, </w:t>
            </w:r>
            <w:proofErr w:type="spellStart"/>
            <w:r w:rsidRPr="00CD47F7">
              <w:rPr>
                <w:rFonts w:asciiTheme="minorHAnsi" w:hAnsiTheme="minorHAnsi" w:cs="Arial"/>
                <w:sz w:val="18"/>
                <w:szCs w:val="18"/>
              </w:rPr>
              <w:t>dioctan</w:t>
            </w:r>
            <w:proofErr w:type="spellEnd"/>
            <w:r w:rsidRPr="00CD47F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D47F7">
              <w:rPr>
                <w:rFonts w:asciiTheme="minorHAnsi" w:hAnsiTheme="minorHAnsi" w:cs="Arial"/>
                <w:sz w:val="18"/>
                <w:szCs w:val="18"/>
              </w:rPr>
              <w:lastRenderedPageBreak/>
              <w:t>sodu; substancje wzmacniające smak i zapach: glutaminian sodu; skrobia modyfikowana, natka pietruszki, gorczyca, szczypiorek, cebula, olej roślinny, ekstrakt drożdżowy suszony, pieprz, kurkuma, czosnek.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sz w:val="18"/>
                <w:szCs w:val="18"/>
              </w:rPr>
              <w:t>12 miesięcy</w:t>
            </w:r>
          </w:p>
        </w:tc>
      </w:tr>
      <w:tr w:rsidR="00E91FF7" w:rsidRPr="004006FB" w:rsidTr="00EA6174">
        <w:trPr>
          <w:trHeight w:val="51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FF7" w:rsidRPr="004006FB" w:rsidRDefault="00E91FF7" w:rsidP="00EA617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FF7" w:rsidRPr="00CD47F7" w:rsidRDefault="00E91FF7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sos grecki - </w:t>
            </w:r>
            <w:r w:rsidRPr="00CD47F7">
              <w:rPr>
                <w:rFonts w:asciiTheme="minorHAnsi" w:hAnsiTheme="minorHAnsi" w:cs="Arial"/>
                <w:sz w:val="18"/>
                <w:szCs w:val="18"/>
              </w:rPr>
              <w:t xml:space="preserve">op.0,7-1 kg cukier, regulator kwasowości: kwas cytrynowy, </w:t>
            </w:r>
            <w:proofErr w:type="spellStart"/>
            <w:r w:rsidRPr="00CD47F7">
              <w:rPr>
                <w:rFonts w:asciiTheme="minorHAnsi" w:hAnsiTheme="minorHAnsi" w:cs="Arial"/>
                <w:sz w:val="18"/>
                <w:szCs w:val="18"/>
              </w:rPr>
              <w:t>dioctan</w:t>
            </w:r>
            <w:proofErr w:type="spellEnd"/>
            <w:r w:rsidRPr="00CD47F7">
              <w:rPr>
                <w:rFonts w:asciiTheme="minorHAnsi" w:hAnsiTheme="minorHAnsi" w:cs="Arial"/>
                <w:sz w:val="18"/>
                <w:szCs w:val="18"/>
              </w:rPr>
              <w:t xml:space="preserve"> sodu; </w:t>
            </w:r>
            <w:proofErr w:type="spellStart"/>
            <w:r w:rsidRPr="00CD47F7">
              <w:rPr>
                <w:rFonts w:asciiTheme="minorHAnsi" w:hAnsiTheme="minorHAnsi" w:cs="Arial"/>
                <w:sz w:val="18"/>
                <w:szCs w:val="18"/>
              </w:rPr>
              <w:t>maltodekstryna</w:t>
            </w:r>
            <w:proofErr w:type="spellEnd"/>
            <w:r w:rsidRPr="00CD47F7">
              <w:rPr>
                <w:rFonts w:asciiTheme="minorHAnsi" w:hAnsiTheme="minorHAnsi" w:cs="Arial"/>
                <w:sz w:val="18"/>
                <w:szCs w:val="18"/>
              </w:rPr>
              <w:t xml:space="preserve"> (ze skrobi), sól, skrobia modyfikowana, laktoza, czosnek, cebula szalotka, natka pietruszki, oregano, olej roślinny, ekstrakt drożdżowy suszony, skrobie (w tym grochowa), gorczyca, pieprz biały, kolendra, papryka mielona, rozmaryn, pomidory, sok z cytryny suszony, kurkuma, pieprz cayenne, aromat.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sz w:val="18"/>
                <w:szCs w:val="18"/>
              </w:rPr>
              <w:t>12 miesięcy</w:t>
            </w:r>
          </w:p>
        </w:tc>
      </w:tr>
      <w:tr w:rsidR="00E91FF7" w:rsidRPr="004006FB" w:rsidTr="00EA6174">
        <w:trPr>
          <w:trHeight w:val="51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FF7" w:rsidRPr="004006FB" w:rsidRDefault="00E91FF7" w:rsidP="00EA617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FF7" w:rsidRPr="00CD47F7" w:rsidRDefault="00E91FF7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Sól warzona spożywcza jodowana </w:t>
            </w:r>
            <w:r w:rsid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–</w:t>
            </w:r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CD47F7">
              <w:rPr>
                <w:rFonts w:asciiTheme="minorHAnsi" w:hAnsiTheme="minorHAnsi" w:cs="Arial"/>
                <w:sz w:val="18"/>
                <w:szCs w:val="18"/>
              </w:rPr>
              <w:t>op</w:t>
            </w:r>
            <w:r w:rsidR="00CD47F7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Pr="00CD47F7">
              <w:rPr>
                <w:rFonts w:asciiTheme="minorHAnsi" w:hAnsiTheme="minorHAnsi" w:cs="Arial"/>
                <w:sz w:val="18"/>
                <w:szCs w:val="18"/>
              </w:rPr>
              <w:t xml:space="preserve"> 1 kg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sz w:val="18"/>
                <w:szCs w:val="18"/>
              </w:rPr>
              <w:t>12 miesięcy</w:t>
            </w:r>
          </w:p>
        </w:tc>
      </w:tr>
      <w:tr w:rsidR="00E91FF7" w:rsidRPr="004006FB" w:rsidTr="00EA6174">
        <w:trPr>
          <w:trHeight w:val="51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FF7" w:rsidRPr="004006FB" w:rsidRDefault="00E91FF7" w:rsidP="00EA617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FF7" w:rsidRPr="00CD47F7" w:rsidRDefault="00E91FF7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Ziele angielskie - </w:t>
            </w:r>
            <w:r w:rsidRPr="00CD47F7">
              <w:rPr>
                <w:rFonts w:asciiTheme="minorHAnsi" w:hAnsiTheme="minorHAnsi" w:cs="Arial"/>
                <w:sz w:val="18"/>
                <w:szCs w:val="18"/>
              </w:rPr>
              <w:t>op.0,1-0,6 kg/ 1 szt., silny zapach, gorzki, korzenny smak, opakowanie typu PET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FF7" w:rsidRPr="00CD47F7" w:rsidRDefault="00E91FF7" w:rsidP="009A194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CD47F7" w:rsidRDefault="00E91FF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sz w:val="18"/>
                <w:szCs w:val="18"/>
              </w:rPr>
              <w:t>12 miesięcy</w:t>
            </w:r>
          </w:p>
        </w:tc>
      </w:tr>
      <w:tr w:rsidR="00E91FF7" w:rsidRPr="004006FB" w:rsidTr="00EA6174">
        <w:trPr>
          <w:trHeight w:val="51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FF7" w:rsidRPr="004006FB" w:rsidRDefault="00E91FF7" w:rsidP="009A19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FF7" w:rsidRPr="004006FB" w:rsidRDefault="00E91FF7" w:rsidP="0015735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06FB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4006FB" w:rsidRDefault="00E91F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06FB">
              <w:rPr>
                <w:rFonts w:ascii="Arial" w:hAnsi="Arial" w:cs="Arial"/>
                <w:b/>
                <w:bCs/>
                <w:sz w:val="20"/>
                <w:szCs w:val="20"/>
              </w:rPr>
              <w:t>2 594 kg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4006FB" w:rsidRDefault="00E91FF7" w:rsidP="009A194F">
            <w:pPr>
              <w:jc w:val="center"/>
              <w:rPr>
                <w:b/>
                <w:bCs/>
                <w:sz w:val="18"/>
                <w:szCs w:val="18"/>
              </w:rPr>
            </w:pPr>
            <w:r w:rsidRPr="004006F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FF7" w:rsidRPr="004006FB" w:rsidRDefault="00E91FF7" w:rsidP="009A194F">
            <w:pPr>
              <w:jc w:val="center"/>
              <w:rPr>
                <w:b/>
                <w:bCs/>
                <w:sz w:val="18"/>
                <w:szCs w:val="18"/>
              </w:rPr>
            </w:pPr>
            <w:r w:rsidRPr="004006F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FF7" w:rsidRPr="004006FB" w:rsidRDefault="00E91FF7" w:rsidP="009A19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4006FB" w:rsidRDefault="00E91FF7" w:rsidP="009A19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FF7" w:rsidRPr="004006FB" w:rsidRDefault="00E91FF7" w:rsidP="009A194F">
            <w:pPr>
              <w:jc w:val="center"/>
              <w:rPr>
                <w:b/>
                <w:bCs/>
                <w:sz w:val="18"/>
                <w:szCs w:val="18"/>
              </w:rPr>
            </w:pPr>
            <w:r w:rsidRPr="004006F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F7" w:rsidRPr="004006FB" w:rsidRDefault="00E91FF7" w:rsidP="009A19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4006F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</w:tr>
    </w:tbl>
    <w:p w:rsidR="00A625BA" w:rsidRPr="004006FB" w:rsidRDefault="00A625BA" w:rsidP="00A625BA">
      <w:pPr>
        <w:rPr>
          <w:sz w:val="18"/>
          <w:szCs w:val="18"/>
        </w:rPr>
      </w:pPr>
    </w:p>
    <w:p w:rsidR="00EE1954" w:rsidRPr="004006FB" w:rsidRDefault="00EE1954" w:rsidP="00A625BA">
      <w:pPr>
        <w:rPr>
          <w:sz w:val="18"/>
          <w:szCs w:val="18"/>
        </w:rPr>
      </w:pPr>
    </w:p>
    <w:p w:rsidR="00EE1954" w:rsidRPr="004006FB" w:rsidRDefault="00EE1954" w:rsidP="00A625BA">
      <w:pPr>
        <w:rPr>
          <w:sz w:val="18"/>
          <w:szCs w:val="18"/>
        </w:rPr>
      </w:pPr>
    </w:p>
    <w:p w:rsidR="00EE1954" w:rsidRPr="004006FB" w:rsidRDefault="00EE1954" w:rsidP="00EE1954">
      <w:pPr>
        <w:ind w:left="7080" w:firstLine="708"/>
        <w:rPr>
          <w:sz w:val="18"/>
          <w:szCs w:val="18"/>
        </w:rPr>
      </w:pPr>
      <w:r w:rsidRPr="004006FB">
        <w:rPr>
          <w:sz w:val="18"/>
          <w:szCs w:val="18"/>
        </w:rPr>
        <w:t>………………………………………………………………………………………..</w:t>
      </w:r>
      <w:r w:rsidRPr="004006FB">
        <w:rPr>
          <w:sz w:val="18"/>
          <w:szCs w:val="18"/>
        </w:rPr>
        <w:tab/>
      </w:r>
      <w:r w:rsidRPr="004006FB">
        <w:rPr>
          <w:sz w:val="18"/>
          <w:szCs w:val="18"/>
        </w:rPr>
        <w:tab/>
      </w:r>
      <w:r w:rsidRPr="004006FB">
        <w:rPr>
          <w:sz w:val="18"/>
          <w:szCs w:val="18"/>
        </w:rPr>
        <w:tab/>
      </w:r>
    </w:p>
    <w:p w:rsidR="00EE1954" w:rsidRPr="004006FB" w:rsidRDefault="00EE1954" w:rsidP="00EE1954">
      <w:pPr>
        <w:ind w:left="7788"/>
        <w:rPr>
          <w:sz w:val="18"/>
          <w:szCs w:val="18"/>
        </w:rPr>
      </w:pPr>
      <w:r w:rsidRPr="004006FB">
        <w:rPr>
          <w:sz w:val="18"/>
          <w:szCs w:val="18"/>
        </w:rPr>
        <w:t>podpis Wykonawcy lub upoważnionego przedstawiciela</w:t>
      </w:r>
    </w:p>
    <w:sectPr w:rsidR="00EE1954" w:rsidRPr="004006FB" w:rsidSect="00A625BA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D5646"/>
    <w:multiLevelType w:val="hybridMultilevel"/>
    <w:tmpl w:val="EC588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25BA"/>
    <w:rsid w:val="000A1B1E"/>
    <w:rsid w:val="0015735C"/>
    <w:rsid w:val="002A7F93"/>
    <w:rsid w:val="00334D67"/>
    <w:rsid w:val="004006FB"/>
    <w:rsid w:val="00600915"/>
    <w:rsid w:val="00760CF1"/>
    <w:rsid w:val="00774A46"/>
    <w:rsid w:val="00886897"/>
    <w:rsid w:val="009A194F"/>
    <w:rsid w:val="009A4592"/>
    <w:rsid w:val="00A625BA"/>
    <w:rsid w:val="00AE784D"/>
    <w:rsid w:val="00BF4B29"/>
    <w:rsid w:val="00CD47F7"/>
    <w:rsid w:val="00D9583F"/>
    <w:rsid w:val="00E91FF7"/>
    <w:rsid w:val="00EA6174"/>
    <w:rsid w:val="00EE1954"/>
    <w:rsid w:val="00EE78FF"/>
    <w:rsid w:val="00F253D4"/>
    <w:rsid w:val="00F9043B"/>
    <w:rsid w:val="00FB1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5B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1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794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Zdrenka</dc:creator>
  <cp:lastModifiedBy>Edyta Zdrenka</cp:lastModifiedBy>
  <cp:revision>7</cp:revision>
  <cp:lastPrinted>2016-07-14T07:08:00Z</cp:lastPrinted>
  <dcterms:created xsi:type="dcterms:W3CDTF">2016-07-07T13:59:00Z</dcterms:created>
  <dcterms:modified xsi:type="dcterms:W3CDTF">2016-07-14T08:03:00Z</dcterms:modified>
</cp:coreProperties>
</file>