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pPr w:leftFromText="141" w:rightFromText="141" w:horzAnchor="margin" w:tblpY="898"/>
        <w:tblW w:w="14939" w:type="dxa"/>
        <w:tblLook w:val="04A0"/>
      </w:tblPr>
      <w:tblGrid>
        <w:gridCol w:w="440"/>
        <w:gridCol w:w="7890"/>
        <w:gridCol w:w="1276"/>
        <w:gridCol w:w="850"/>
        <w:gridCol w:w="851"/>
        <w:gridCol w:w="1134"/>
        <w:gridCol w:w="1275"/>
        <w:gridCol w:w="1223"/>
      </w:tblGrid>
      <w:tr w:rsidR="00E41840" w:rsidRPr="00E41840" w:rsidTr="00EF0FF2">
        <w:trPr>
          <w:trHeight w:val="553"/>
        </w:trPr>
        <w:tc>
          <w:tcPr>
            <w:tcW w:w="440" w:type="dxa"/>
            <w:noWrap/>
            <w:hideMark/>
          </w:tcPr>
          <w:p w:rsidR="00E41840" w:rsidRPr="00E41840" w:rsidRDefault="00E41840" w:rsidP="00EF0FF2">
            <w:pPr>
              <w:rPr>
                <w:b/>
                <w:bCs/>
              </w:rPr>
            </w:pPr>
            <w:proofErr w:type="spellStart"/>
            <w:r w:rsidRPr="00E41840">
              <w:rPr>
                <w:b/>
                <w:bCs/>
              </w:rPr>
              <w:t>Lp</w:t>
            </w:r>
            <w:proofErr w:type="spellEnd"/>
          </w:p>
        </w:tc>
        <w:tc>
          <w:tcPr>
            <w:tcW w:w="7890" w:type="dxa"/>
            <w:noWrap/>
            <w:hideMark/>
          </w:tcPr>
          <w:p w:rsidR="00E41840" w:rsidRPr="00E41840" w:rsidRDefault="00E41840" w:rsidP="0078057E">
            <w:pPr>
              <w:jc w:val="center"/>
              <w:rPr>
                <w:b/>
                <w:bCs/>
              </w:rPr>
            </w:pPr>
            <w:r w:rsidRPr="00E41840">
              <w:rPr>
                <w:b/>
                <w:bCs/>
              </w:rPr>
              <w:t>Asortyment</w:t>
            </w:r>
          </w:p>
        </w:tc>
        <w:tc>
          <w:tcPr>
            <w:tcW w:w="1276" w:type="dxa"/>
            <w:hideMark/>
          </w:tcPr>
          <w:p w:rsidR="00E41840" w:rsidRPr="00E41840" w:rsidRDefault="00E41840" w:rsidP="00EF0FF2">
            <w:pPr>
              <w:rPr>
                <w:b/>
                <w:bCs/>
              </w:rPr>
            </w:pPr>
            <w:r w:rsidRPr="00E41840">
              <w:rPr>
                <w:b/>
                <w:bCs/>
              </w:rPr>
              <w:t>Wymagana ilość w kg</w:t>
            </w:r>
          </w:p>
        </w:tc>
        <w:tc>
          <w:tcPr>
            <w:tcW w:w="850" w:type="dxa"/>
            <w:hideMark/>
          </w:tcPr>
          <w:p w:rsidR="00E41840" w:rsidRDefault="00E41840" w:rsidP="00EF0FF2">
            <w:pPr>
              <w:rPr>
                <w:b/>
                <w:bCs/>
              </w:rPr>
            </w:pPr>
            <w:r w:rsidRPr="00E41840">
              <w:rPr>
                <w:b/>
                <w:bCs/>
              </w:rPr>
              <w:t xml:space="preserve"> cena </w:t>
            </w:r>
          </w:p>
          <w:p w:rsidR="00E41840" w:rsidRPr="00E41840" w:rsidRDefault="00E41840" w:rsidP="00EF0FF2">
            <w:pPr>
              <w:rPr>
                <w:b/>
                <w:bCs/>
              </w:rPr>
            </w:pPr>
            <w:r w:rsidRPr="00E41840">
              <w:rPr>
                <w:b/>
                <w:bCs/>
              </w:rPr>
              <w:t xml:space="preserve">za 1 kg </w:t>
            </w:r>
          </w:p>
        </w:tc>
        <w:tc>
          <w:tcPr>
            <w:tcW w:w="851" w:type="dxa"/>
            <w:noWrap/>
            <w:hideMark/>
          </w:tcPr>
          <w:p w:rsidR="00E41840" w:rsidRPr="00E41840" w:rsidRDefault="00E41840" w:rsidP="00EF0FF2">
            <w:pPr>
              <w:rPr>
                <w:b/>
                <w:bCs/>
              </w:rPr>
            </w:pPr>
            <w:r w:rsidRPr="00E41840">
              <w:rPr>
                <w:b/>
                <w:bCs/>
              </w:rPr>
              <w:t>VAT</w:t>
            </w:r>
          </w:p>
        </w:tc>
        <w:tc>
          <w:tcPr>
            <w:tcW w:w="1134" w:type="dxa"/>
            <w:hideMark/>
          </w:tcPr>
          <w:p w:rsidR="00E41840" w:rsidRPr="00E41840" w:rsidRDefault="00E41840" w:rsidP="00EF0FF2">
            <w:pPr>
              <w:rPr>
                <w:b/>
                <w:bCs/>
              </w:rPr>
            </w:pPr>
            <w:r w:rsidRPr="00E41840">
              <w:rPr>
                <w:b/>
                <w:bCs/>
              </w:rPr>
              <w:t xml:space="preserve"> Wartość netto </w:t>
            </w:r>
          </w:p>
        </w:tc>
        <w:tc>
          <w:tcPr>
            <w:tcW w:w="1275" w:type="dxa"/>
            <w:hideMark/>
          </w:tcPr>
          <w:p w:rsidR="00E41840" w:rsidRPr="00E41840" w:rsidRDefault="00E41840" w:rsidP="00EF0FF2">
            <w:pPr>
              <w:rPr>
                <w:b/>
                <w:bCs/>
              </w:rPr>
            </w:pPr>
            <w:r w:rsidRPr="00E41840">
              <w:rPr>
                <w:b/>
                <w:bCs/>
              </w:rPr>
              <w:t xml:space="preserve">  Wartość brutto </w:t>
            </w:r>
          </w:p>
        </w:tc>
        <w:tc>
          <w:tcPr>
            <w:tcW w:w="1223" w:type="dxa"/>
            <w:noWrap/>
            <w:hideMark/>
          </w:tcPr>
          <w:p w:rsidR="00E41840" w:rsidRPr="00E41840" w:rsidRDefault="00E41840" w:rsidP="00EF0FF2">
            <w:pPr>
              <w:rPr>
                <w:b/>
                <w:bCs/>
              </w:rPr>
            </w:pPr>
            <w:r w:rsidRPr="00E41840">
              <w:rPr>
                <w:b/>
                <w:bCs/>
              </w:rPr>
              <w:t>UWAGI</w:t>
            </w:r>
          </w:p>
        </w:tc>
      </w:tr>
      <w:tr w:rsidR="00E41840" w:rsidRPr="00E41840" w:rsidTr="00EF0FF2">
        <w:trPr>
          <w:trHeight w:val="1920"/>
        </w:trPr>
        <w:tc>
          <w:tcPr>
            <w:tcW w:w="440" w:type="dxa"/>
            <w:noWrap/>
            <w:hideMark/>
          </w:tcPr>
          <w:p w:rsidR="00E41840" w:rsidRPr="00E41840" w:rsidRDefault="00E41840" w:rsidP="00EF0FF2">
            <w:r w:rsidRPr="00E41840">
              <w:t>1</w:t>
            </w:r>
          </w:p>
        </w:tc>
        <w:tc>
          <w:tcPr>
            <w:tcW w:w="7890" w:type="dxa"/>
            <w:hideMark/>
          </w:tcPr>
          <w:p w:rsidR="00E41840" w:rsidRPr="00E41840" w:rsidRDefault="00E41840" w:rsidP="0078057E">
            <w:pPr>
              <w:jc w:val="both"/>
              <w:rPr>
                <w:b/>
                <w:bCs/>
              </w:rPr>
            </w:pPr>
            <w:r w:rsidRPr="00E41840">
              <w:rPr>
                <w:b/>
                <w:bCs/>
              </w:rPr>
              <w:t xml:space="preserve">Buraki czerwone - </w:t>
            </w:r>
            <w:r w:rsidRPr="00E41840">
              <w:t xml:space="preserve">całe, zdrowe, czyste, korzeń o cylindrycznym kształcie, miąższ ciemnoczerwony bądź czerwony, brak uszkodzeń mechanicznych, bez zanieczyszczeń mineralnych (gleba, piasek, itp.) oraz zanieczyszczeń obcego pochodzenia (insekty lub ich części, drewno, kamyki, metal, tworzywo sztuczne, itp.). Korzeń o średnicy 8-10 </w:t>
            </w:r>
            <w:proofErr w:type="spellStart"/>
            <w:r w:rsidRPr="00E41840">
              <w:t>cm</w:t>
            </w:r>
            <w:proofErr w:type="spellEnd"/>
            <w:r w:rsidRPr="00E41840">
              <w:t xml:space="preserve">. Smak i zapach: Typowy, bez obcego smaku i zapachu. Opakowania stanowią worki </w:t>
            </w:r>
            <w:proofErr w:type="spellStart"/>
            <w:r w:rsidRPr="00E41840">
              <w:t>raszlowe</w:t>
            </w:r>
            <w:proofErr w:type="spellEnd"/>
            <w:r w:rsidRPr="00E41840">
              <w:t xml:space="preserve"> 10 kg wykonane z materiałów opakowaniowych przeznaczonych do kontaktu z żywnością.</w:t>
            </w:r>
          </w:p>
        </w:tc>
        <w:tc>
          <w:tcPr>
            <w:tcW w:w="1276" w:type="dxa"/>
            <w:hideMark/>
          </w:tcPr>
          <w:p w:rsidR="00E41840" w:rsidRDefault="00E41840" w:rsidP="00EF0FF2">
            <w:pPr>
              <w:jc w:val="center"/>
              <w:rPr>
                <w:b/>
                <w:bCs/>
              </w:rPr>
            </w:pPr>
          </w:p>
          <w:p w:rsidR="00E41840" w:rsidRDefault="00E41840" w:rsidP="00EF0FF2">
            <w:pPr>
              <w:jc w:val="center"/>
              <w:rPr>
                <w:b/>
                <w:bCs/>
              </w:rPr>
            </w:pPr>
          </w:p>
          <w:p w:rsidR="00E41840" w:rsidRDefault="00E41840" w:rsidP="00EF0FF2">
            <w:pPr>
              <w:jc w:val="center"/>
              <w:rPr>
                <w:b/>
                <w:bCs/>
              </w:rPr>
            </w:pPr>
          </w:p>
          <w:p w:rsidR="00E41840" w:rsidRPr="00E41840" w:rsidRDefault="00E41840" w:rsidP="00EF0FF2">
            <w:pPr>
              <w:jc w:val="center"/>
              <w:rPr>
                <w:b/>
                <w:bCs/>
              </w:rPr>
            </w:pPr>
            <w:r w:rsidRPr="00E41840">
              <w:rPr>
                <w:b/>
                <w:bCs/>
              </w:rPr>
              <w:t>900</w:t>
            </w:r>
          </w:p>
        </w:tc>
        <w:tc>
          <w:tcPr>
            <w:tcW w:w="850" w:type="dxa"/>
            <w:hideMark/>
          </w:tcPr>
          <w:p w:rsidR="00E41840" w:rsidRPr="00E41840" w:rsidRDefault="00E41840" w:rsidP="00EF0FF2">
            <w:pPr>
              <w:rPr>
                <w:b/>
                <w:bCs/>
              </w:rPr>
            </w:pPr>
            <w:r w:rsidRPr="00E41840">
              <w:rPr>
                <w:b/>
                <w:bCs/>
              </w:rPr>
              <w:t> </w:t>
            </w:r>
          </w:p>
        </w:tc>
        <w:tc>
          <w:tcPr>
            <w:tcW w:w="851" w:type="dxa"/>
            <w:noWrap/>
            <w:hideMark/>
          </w:tcPr>
          <w:p w:rsidR="00E41840" w:rsidRDefault="00E41840" w:rsidP="00EF0FF2">
            <w:pPr>
              <w:jc w:val="center"/>
            </w:pPr>
          </w:p>
          <w:p w:rsidR="00E41840" w:rsidRDefault="00E41840" w:rsidP="00EF0FF2">
            <w:pPr>
              <w:jc w:val="center"/>
            </w:pPr>
          </w:p>
          <w:p w:rsidR="00E41840" w:rsidRDefault="00E41840" w:rsidP="00EF0FF2">
            <w:pPr>
              <w:jc w:val="center"/>
            </w:pPr>
          </w:p>
          <w:p w:rsidR="00E41840" w:rsidRPr="00E41840" w:rsidRDefault="00E41840" w:rsidP="00EF0FF2">
            <w:pPr>
              <w:jc w:val="center"/>
            </w:pPr>
            <w:r>
              <w:t>5</w:t>
            </w:r>
          </w:p>
        </w:tc>
        <w:tc>
          <w:tcPr>
            <w:tcW w:w="1134" w:type="dxa"/>
            <w:noWrap/>
            <w:hideMark/>
          </w:tcPr>
          <w:p w:rsidR="00E41840" w:rsidRPr="00E41840" w:rsidRDefault="00E41840" w:rsidP="00EF0FF2">
            <w:r w:rsidRPr="00E41840">
              <w:t> </w:t>
            </w:r>
          </w:p>
        </w:tc>
        <w:tc>
          <w:tcPr>
            <w:tcW w:w="1275" w:type="dxa"/>
            <w:noWrap/>
            <w:hideMark/>
          </w:tcPr>
          <w:p w:rsidR="00E41840" w:rsidRPr="00E41840" w:rsidRDefault="00E41840" w:rsidP="00EF0FF2">
            <w:r w:rsidRPr="00E41840">
              <w:t> </w:t>
            </w:r>
          </w:p>
        </w:tc>
        <w:tc>
          <w:tcPr>
            <w:tcW w:w="1223" w:type="dxa"/>
            <w:noWrap/>
            <w:hideMark/>
          </w:tcPr>
          <w:p w:rsidR="00E41840" w:rsidRPr="00E41840" w:rsidRDefault="00E41840" w:rsidP="00EF0FF2">
            <w:pPr>
              <w:rPr>
                <w:b/>
                <w:bCs/>
              </w:rPr>
            </w:pPr>
            <w:r w:rsidRPr="00E41840">
              <w:rPr>
                <w:b/>
                <w:bCs/>
              </w:rPr>
              <w:t> </w:t>
            </w:r>
          </w:p>
        </w:tc>
      </w:tr>
      <w:tr w:rsidR="00E41840" w:rsidRPr="00E41840" w:rsidTr="00EF0FF2">
        <w:trPr>
          <w:trHeight w:val="3289"/>
        </w:trPr>
        <w:tc>
          <w:tcPr>
            <w:tcW w:w="440" w:type="dxa"/>
            <w:noWrap/>
            <w:hideMark/>
          </w:tcPr>
          <w:p w:rsidR="00E41840" w:rsidRPr="00E41840" w:rsidRDefault="00E41840" w:rsidP="00EF0FF2">
            <w:r w:rsidRPr="00E41840">
              <w:t>2</w:t>
            </w:r>
          </w:p>
        </w:tc>
        <w:tc>
          <w:tcPr>
            <w:tcW w:w="7890" w:type="dxa"/>
            <w:hideMark/>
          </w:tcPr>
          <w:p w:rsidR="00E41840" w:rsidRPr="00E41840" w:rsidRDefault="00E41840" w:rsidP="0078057E">
            <w:pPr>
              <w:jc w:val="both"/>
              <w:rPr>
                <w:b/>
                <w:bCs/>
              </w:rPr>
            </w:pPr>
            <w:r w:rsidRPr="00E41840">
              <w:rPr>
                <w:b/>
                <w:bCs/>
              </w:rPr>
              <w:t xml:space="preserve">Cebula MŁODA- termin dostawy lipiec-sierpień, bez suchej łuski, </w:t>
            </w:r>
            <w:r w:rsidRPr="00E41840">
              <w:t xml:space="preserve">cała, ścisła, jędrna, czysta, zdrowa, dojrzała (przynajmniej  2/3  masy  główki  jest  utworzone  z  liści </w:t>
            </w:r>
            <w:proofErr w:type="spellStart"/>
            <w:r w:rsidRPr="00E41840">
              <w:t>bezblaszkowych</w:t>
            </w:r>
            <w:proofErr w:type="spellEnd"/>
            <w:r w:rsidRPr="00E41840">
              <w:t xml:space="preserve">), wystarczająco sucha, bez szczypiorku, łuski mięsiste </w:t>
            </w:r>
            <w:proofErr w:type="spellStart"/>
            <w:r w:rsidRPr="00E41840">
              <w:t>białokremowa</w:t>
            </w:r>
            <w:proofErr w:type="spellEnd"/>
            <w:r w:rsidRPr="00E41840">
              <w:t xml:space="preserve"> lub </w:t>
            </w:r>
            <w:proofErr w:type="spellStart"/>
            <w:r w:rsidRPr="00E41840">
              <w:t>kremowozielona</w:t>
            </w:r>
            <w:proofErr w:type="spellEnd"/>
            <w:r w:rsidRPr="00E41840">
              <w:t xml:space="preserve">, kształt kulisty, lekko spłaszczony lub wydłużony, bez objawów  wyrośnięcia  lub  kiełkowania, z zaschniętą szyjką i korzeniami, wolna od szkodników </w:t>
            </w:r>
            <w:r w:rsidR="0078057E">
              <w:br/>
            </w:r>
            <w:r w:rsidRPr="00E41840">
              <w:t xml:space="preserve">i uszkodzeń przez nich wyrządzonych, pozbawiona nieprawidłowej wilgoci zewnętrznej, brak uszkodzeń mechanicznych, bez zanieczyszczeń mineralnych( gleba, piasek, itp.) oraz zanieczyszczeń obcego pochodzenia (insekty lub ich części, drewno, kamyki, metal, tworzywo sztuczne, itp.).Średnica pojedynczej sztuki: 5-8 </w:t>
            </w:r>
            <w:proofErr w:type="spellStart"/>
            <w:r w:rsidRPr="00E41840">
              <w:t>cm</w:t>
            </w:r>
            <w:proofErr w:type="spellEnd"/>
            <w:r w:rsidRPr="00E41840">
              <w:t xml:space="preserve">. Smak </w:t>
            </w:r>
            <w:r w:rsidR="0078057E">
              <w:br/>
            </w:r>
            <w:r w:rsidRPr="00E41840">
              <w:t xml:space="preserve">i zapach: typowy, bez obcego smaku i zapachu. Opakowania stanowią worki </w:t>
            </w:r>
            <w:proofErr w:type="spellStart"/>
            <w:r w:rsidRPr="00E41840">
              <w:t>raszlowe</w:t>
            </w:r>
            <w:proofErr w:type="spellEnd"/>
            <w:r w:rsidRPr="00E41840">
              <w:t xml:space="preserve"> 10 kg wykonane z materiałów opakowaniowych przeznaczonych do kontaktu </w:t>
            </w:r>
            <w:r w:rsidR="0078057E">
              <w:br/>
            </w:r>
            <w:r w:rsidRPr="00E41840">
              <w:t>z żywnością.</w:t>
            </w:r>
          </w:p>
        </w:tc>
        <w:tc>
          <w:tcPr>
            <w:tcW w:w="1276" w:type="dxa"/>
            <w:hideMark/>
          </w:tcPr>
          <w:p w:rsidR="00E41840" w:rsidRDefault="00E41840" w:rsidP="00EF0FF2">
            <w:pPr>
              <w:jc w:val="center"/>
              <w:rPr>
                <w:b/>
                <w:bCs/>
              </w:rPr>
            </w:pPr>
          </w:p>
          <w:p w:rsidR="00E41840" w:rsidRDefault="00E41840" w:rsidP="00EF0FF2">
            <w:pPr>
              <w:jc w:val="center"/>
              <w:rPr>
                <w:b/>
                <w:bCs/>
              </w:rPr>
            </w:pPr>
          </w:p>
          <w:p w:rsidR="00E41840" w:rsidRDefault="00E41840" w:rsidP="00EF0FF2">
            <w:pPr>
              <w:jc w:val="center"/>
              <w:rPr>
                <w:b/>
                <w:bCs/>
              </w:rPr>
            </w:pPr>
          </w:p>
          <w:p w:rsidR="00E41840" w:rsidRDefault="00E41840" w:rsidP="00EF0FF2">
            <w:pPr>
              <w:jc w:val="center"/>
              <w:rPr>
                <w:b/>
                <w:bCs/>
              </w:rPr>
            </w:pPr>
          </w:p>
          <w:p w:rsidR="00E41840" w:rsidRDefault="00E41840" w:rsidP="00EF0FF2">
            <w:pPr>
              <w:jc w:val="center"/>
              <w:rPr>
                <w:b/>
                <w:bCs/>
              </w:rPr>
            </w:pPr>
          </w:p>
          <w:p w:rsidR="00E41840" w:rsidRPr="00E41840" w:rsidRDefault="00E41840" w:rsidP="00EF0FF2">
            <w:pPr>
              <w:jc w:val="center"/>
              <w:rPr>
                <w:b/>
                <w:bCs/>
              </w:rPr>
            </w:pPr>
            <w:r w:rsidRPr="00E41840">
              <w:rPr>
                <w:b/>
                <w:bCs/>
              </w:rPr>
              <w:t>450</w:t>
            </w:r>
          </w:p>
        </w:tc>
        <w:tc>
          <w:tcPr>
            <w:tcW w:w="850" w:type="dxa"/>
            <w:hideMark/>
          </w:tcPr>
          <w:p w:rsidR="00E41840" w:rsidRPr="00E41840" w:rsidRDefault="00E41840" w:rsidP="00EF0FF2">
            <w:pPr>
              <w:rPr>
                <w:b/>
                <w:bCs/>
              </w:rPr>
            </w:pPr>
            <w:r w:rsidRPr="00E41840">
              <w:rPr>
                <w:b/>
                <w:bCs/>
              </w:rPr>
              <w:t> </w:t>
            </w:r>
          </w:p>
        </w:tc>
        <w:tc>
          <w:tcPr>
            <w:tcW w:w="851" w:type="dxa"/>
            <w:noWrap/>
            <w:hideMark/>
          </w:tcPr>
          <w:p w:rsidR="00E41840" w:rsidRDefault="00E41840" w:rsidP="00EF0FF2">
            <w:pPr>
              <w:jc w:val="center"/>
            </w:pPr>
          </w:p>
          <w:p w:rsidR="00E41840" w:rsidRDefault="00E41840" w:rsidP="00EF0FF2">
            <w:pPr>
              <w:jc w:val="center"/>
            </w:pPr>
          </w:p>
          <w:p w:rsidR="00E41840" w:rsidRDefault="00E41840" w:rsidP="00EF0FF2">
            <w:pPr>
              <w:jc w:val="center"/>
            </w:pPr>
          </w:p>
          <w:p w:rsidR="00E41840" w:rsidRDefault="00E41840" w:rsidP="00EF0FF2">
            <w:pPr>
              <w:jc w:val="center"/>
            </w:pPr>
          </w:p>
          <w:p w:rsidR="00E41840" w:rsidRDefault="00E41840" w:rsidP="00EF0FF2">
            <w:pPr>
              <w:jc w:val="center"/>
            </w:pPr>
          </w:p>
          <w:p w:rsidR="00E41840" w:rsidRPr="00E41840" w:rsidRDefault="00E41840" w:rsidP="00EF0FF2">
            <w:pPr>
              <w:jc w:val="center"/>
            </w:pPr>
            <w:r>
              <w:t>5</w:t>
            </w:r>
          </w:p>
        </w:tc>
        <w:tc>
          <w:tcPr>
            <w:tcW w:w="1134" w:type="dxa"/>
            <w:noWrap/>
            <w:hideMark/>
          </w:tcPr>
          <w:p w:rsidR="00E41840" w:rsidRPr="00E41840" w:rsidRDefault="00E41840" w:rsidP="00EF0FF2">
            <w:r w:rsidRPr="00E41840">
              <w:t> </w:t>
            </w:r>
          </w:p>
        </w:tc>
        <w:tc>
          <w:tcPr>
            <w:tcW w:w="1275" w:type="dxa"/>
            <w:noWrap/>
            <w:hideMark/>
          </w:tcPr>
          <w:p w:rsidR="00E41840" w:rsidRPr="00E41840" w:rsidRDefault="00E41840" w:rsidP="00EF0FF2">
            <w:r w:rsidRPr="00E41840">
              <w:t> </w:t>
            </w:r>
          </w:p>
        </w:tc>
        <w:tc>
          <w:tcPr>
            <w:tcW w:w="1223" w:type="dxa"/>
            <w:noWrap/>
            <w:hideMark/>
          </w:tcPr>
          <w:p w:rsidR="00E41840" w:rsidRPr="00E41840" w:rsidRDefault="00E41840" w:rsidP="00EF0FF2">
            <w:r w:rsidRPr="00E41840">
              <w:t> </w:t>
            </w:r>
          </w:p>
        </w:tc>
      </w:tr>
      <w:tr w:rsidR="00E41840" w:rsidRPr="00E41840" w:rsidTr="00EF0FF2">
        <w:trPr>
          <w:trHeight w:val="3218"/>
        </w:trPr>
        <w:tc>
          <w:tcPr>
            <w:tcW w:w="440" w:type="dxa"/>
            <w:noWrap/>
            <w:hideMark/>
          </w:tcPr>
          <w:p w:rsidR="00E41840" w:rsidRPr="00E41840" w:rsidRDefault="00E41840" w:rsidP="00EF0FF2">
            <w:r w:rsidRPr="00E41840">
              <w:lastRenderedPageBreak/>
              <w:t>3</w:t>
            </w:r>
          </w:p>
        </w:tc>
        <w:tc>
          <w:tcPr>
            <w:tcW w:w="7890" w:type="dxa"/>
            <w:hideMark/>
          </w:tcPr>
          <w:p w:rsidR="00E41840" w:rsidRPr="00E41840" w:rsidRDefault="00E41840" w:rsidP="0078057E">
            <w:pPr>
              <w:jc w:val="both"/>
              <w:rPr>
                <w:b/>
                <w:bCs/>
              </w:rPr>
            </w:pPr>
            <w:r w:rsidRPr="00E41840">
              <w:rPr>
                <w:b/>
                <w:bCs/>
              </w:rPr>
              <w:t>Cebula</w:t>
            </w:r>
            <w:r w:rsidRPr="00E41840">
              <w:t xml:space="preserve">- cała, ścisła, jędrna, czysta, zdrowa, dojrzała (przynajmniej  2/3  masy  główki  jest  utworzone  z  liści </w:t>
            </w:r>
            <w:proofErr w:type="spellStart"/>
            <w:r w:rsidRPr="00E41840">
              <w:t>bezblaszkowych</w:t>
            </w:r>
            <w:proofErr w:type="spellEnd"/>
            <w:r w:rsidRPr="00E41840">
              <w:t xml:space="preserve">), wystarczająco sucha,  bez szczypiorku, barwa łuski suchej jasnożółta do jasnobrązowej oraz łuski mięsistej </w:t>
            </w:r>
            <w:proofErr w:type="spellStart"/>
            <w:r w:rsidRPr="00E41840">
              <w:t>białokremowa</w:t>
            </w:r>
            <w:proofErr w:type="spellEnd"/>
            <w:r w:rsidRPr="00E41840">
              <w:t xml:space="preserve"> lub </w:t>
            </w:r>
            <w:proofErr w:type="spellStart"/>
            <w:r w:rsidRPr="00E41840">
              <w:t>kremowozielona</w:t>
            </w:r>
            <w:proofErr w:type="spellEnd"/>
            <w:r w:rsidRPr="00E41840">
              <w:t xml:space="preserve">, kształt kulisty, lekko spłaszczony lub wydłużony, bez objawów  wyrośnięcia  lub  kiełkowania, z zaschniętą szyjką i korzeniami, wolna od szkodników </w:t>
            </w:r>
            <w:r w:rsidR="0078057E">
              <w:br/>
            </w:r>
            <w:r w:rsidRPr="00E41840">
              <w:t xml:space="preserve">i uszkodzeń przez nich wyrządzonych, pozbawiona nieprawidłowej wilgoci zewnętrznej, brak uszkodzeń mechanicznych, bez zanieczyszczeń mineralnych (gleba, piasek, itp.) oraz zanieczyszczeń obcego pochodzenia (insekty lub ich części, drewno, kamyki, metal, tworzywo sztuczne, itp.). Średnica pojedynczej sztuki: 5-8 </w:t>
            </w:r>
            <w:proofErr w:type="spellStart"/>
            <w:r w:rsidRPr="00E41840">
              <w:t>cm</w:t>
            </w:r>
            <w:proofErr w:type="spellEnd"/>
            <w:r w:rsidRPr="00E41840">
              <w:t xml:space="preserve">. Smak </w:t>
            </w:r>
            <w:r w:rsidR="0078057E">
              <w:br/>
            </w:r>
            <w:r w:rsidRPr="00E41840">
              <w:t>i zapach: Typowy, bez obcego sma</w:t>
            </w:r>
            <w:r w:rsidR="0078057E">
              <w:t xml:space="preserve">ku i zapachu. </w:t>
            </w:r>
            <w:r w:rsidRPr="00E41840">
              <w:t xml:space="preserve">Opakowania stanowią worki </w:t>
            </w:r>
            <w:proofErr w:type="spellStart"/>
            <w:r w:rsidRPr="00E41840">
              <w:t>raszlowe</w:t>
            </w:r>
            <w:proofErr w:type="spellEnd"/>
            <w:r w:rsidRPr="00E41840">
              <w:t xml:space="preserve"> 10 kg wykonane z materiałów opakowaniowych przeznaczonych do kontaktu </w:t>
            </w:r>
            <w:r w:rsidR="0078057E">
              <w:br/>
            </w:r>
            <w:r w:rsidRPr="00E41840">
              <w:t>z żywnością.</w:t>
            </w:r>
          </w:p>
        </w:tc>
        <w:tc>
          <w:tcPr>
            <w:tcW w:w="1276" w:type="dxa"/>
            <w:hideMark/>
          </w:tcPr>
          <w:p w:rsidR="00E41840" w:rsidRDefault="00E41840" w:rsidP="00EF0FF2">
            <w:pPr>
              <w:jc w:val="center"/>
              <w:rPr>
                <w:b/>
                <w:bCs/>
              </w:rPr>
            </w:pPr>
          </w:p>
          <w:p w:rsidR="00E41840" w:rsidRDefault="00E41840" w:rsidP="00EF0FF2">
            <w:pPr>
              <w:jc w:val="center"/>
              <w:rPr>
                <w:b/>
                <w:bCs/>
              </w:rPr>
            </w:pPr>
          </w:p>
          <w:p w:rsidR="00E41840" w:rsidRDefault="00E41840" w:rsidP="00EF0FF2">
            <w:pPr>
              <w:jc w:val="center"/>
              <w:rPr>
                <w:b/>
                <w:bCs/>
              </w:rPr>
            </w:pPr>
          </w:p>
          <w:p w:rsidR="00E41840" w:rsidRDefault="00E41840" w:rsidP="00EF0FF2">
            <w:pPr>
              <w:jc w:val="center"/>
              <w:rPr>
                <w:b/>
                <w:bCs/>
              </w:rPr>
            </w:pPr>
          </w:p>
          <w:p w:rsidR="00E41840" w:rsidRDefault="00E41840" w:rsidP="00EF0FF2">
            <w:pPr>
              <w:jc w:val="center"/>
              <w:rPr>
                <w:b/>
                <w:bCs/>
              </w:rPr>
            </w:pPr>
          </w:p>
          <w:p w:rsidR="00E41840" w:rsidRPr="00E41840" w:rsidRDefault="00E41840" w:rsidP="00EF0FF2">
            <w:pPr>
              <w:jc w:val="center"/>
              <w:rPr>
                <w:b/>
                <w:bCs/>
              </w:rPr>
            </w:pPr>
            <w:r w:rsidRPr="00E41840">
              <w:rPr>
                <w:b/>
                <w:bCs/>
              </w:rPr>
              <w:t>1200</w:t>
            </w:r>
          </w:p>
        </w:tc>
        <w:tc>
          <w:tcPr>
            <w:tcW w:w="850" w:type="dxa"/>
            <w:hideMark/>
          </w:tcPr>
          <w:p w:rsidR="00E41840" w:rsidRPr="00E41840" w:rsidRDefault="00E41840" w:rsidP="00EF0FF2">
            <w:pPr>
              <w:rPr>
                <w:b/>
                <w:bCs/>
              </w:rPr>
            </w:pPr>
            <w:r w:rsidRPr="00E41840">
              <w:rPr>
                <w:b/>
                <w:bCs/>
              </w:rPr>
              <w:t> </w:t>
            </w:r>
          </w:p>
        </w:tc>
        <w:tc>
          <w:tcPr>
            <w:tcW w:w="851" w:type="dxa"/>
            <w:noWrap/>
            <w:hideMark/>
          </w:tcPr>
          <w:p w:rsidR="00E41840" w:rsidRDefault="00E41840" w:rsidP="00EF0FF2">
            <w:pPr>
              <w:jc w:val="center"/>
            </w:pPr>
          </w:p>
          <w:p w:rsidR="00E41840" w:rsidRDefault="00E41840" w:rsidP="00EF0FF2">
            <w:pPr>
              <w:jc w:val="center"/>
            </w:pPr>
          </w:p>
          <w:p w:rsidR="00E41840" w:rsidRDefault="00E41840" w:rsidP="00EF0FF2">
            <w:pPr>
              <w:jc w:val="center"/>
            </w:pPr>
          </w:p>
          <w:p w:rsidR="00E41840" w:rsidRDefault="00E41840" w:rsidP="00EF0FF2">
            <w:pPr>
              <w:jc w:val="center"/>
            </w:pPr>
          </w:p>
          <w:p w:rsidR="00E41840" w:rsidRDefault="00E41840" w:rsidP="00EF0FF2">
            <w:pPr>
              <w:jc w:val="center"/>
            </w:pPr>
          </w:p>
          <w:p w:rsidR="00E41840" w:rsidRPr="00E41840" w:rsidRDefault="00E41840" w:rsidP="00EF0FF2">
            <w:pPr>
              <w:jc w:val="center"/>
            </w:pPr>
            <w:r>
              <w:t>5</w:t>
            </w:r>
          </w:p>
        </w:tc>
        <w:tc>
          <w:tcPr>
            <w:tcW w:w="1134" w:type="dxa"/>
            <w:noWrap/>
            <w:hideMark/>
          </w:tcPr>
          <w:p w:rsidR="00E41840" w:rsidRPr="00E41840" w:rsidRDefault="00E41840" w:rsidP="00EF0FF2">
            <w:r w:rsidRPr="00E41840">
              <w:t> </w:t>
            </w:r>
          </w:p>
        </w:tc>
        <w:tc>
          <w:tcPr>
            <w:tcW w:w="1275" w:type="dxa"/>
            <w:noWrap/>
            <w:hideMark/>
          </w:tcPr>
          <w:p w:rsidR="00E41840" w:rsidRPr="00E41840" w:rsidRDefault="00E41840" w:rsidP="00EF0FF2">
            <w:r w:rsidRPr="00E41840">
              <w:t> </w:t>
            </w:r>
          </w:p>
        </w:tc>
        <w:tc>
          <w:tcPr>
            <w:tcW w:w="1223" w:type="dxa"/>
            <w:noWrap/>
            <w:hideMark/>
          </w:tcPr>
          <w:p w:rsidR="00E41840" w:rsidRPr="00E41840" w:rsidRDefault="00E41840" w:rsidP="00EF0FF2">
            <w:r w:rsidRPr="00E41840">
              <w:t> </w:t>
            </w:r>
          </w:p>
        </w:tc>
      </w:tr>
      <w:tr w:rsidR="00E41840" w:rsidRPr="00E41840" w:rsidTr="00EF0FF2">
        <w:trPr>
          <w:trHeight w:val="1200"/>
        </w:trPr>
        <w:tc>
          <w:tcPr>
            <w:tcW w:w="440" w:type="dxa"/>
            <w:noWrap/>
            <w:hideMark/>
          </w:tcPr>
          <w:p w:rsidR="00E41840" w:rsidRPr="00E41840" w:rsidRDefault="00E41840" w:rsidP="00EF0FF2">
            <w:r w:rsidRPr="00E41840">
              <w:t>4</w:t>
            </w:r>
          </w:p>
        </w:tc>
        <w:tc>
          <w:tcPr>
            <w:tcW w:w="7890" w:type="dxa"/>
            <w:hideMark/>
          </w:tcPr>
          <w:p w:rsidR="00E41840" w:rsidRPr="00E41840" w:rsidRDefault="00E41840" w:rsidP="0078057E">
            <w:pPr>
              <w:jc w:val="both"/>
              <w:rPr>
                <w:b/>
                <w:bCs/>
              </w:rPr>
            </w:pPr>
            <w:r w:rsidRPr="00E41840">
              <w:rPr>
                <w:b/>
                <w:bCs/>
              </w:rPr>
              <w:t xml:space="preserve">Cebula czerwona </w:t>
            </w:r>
            <w:r w:rsidRPr="00E41840">
              <w:t xml:space="preserve">-  dobrze wysuszona, bez szczypiorku, sortowana o jednakowej wielkości 5-8 cm, bez uszkodzeń mechanicznych, pakowana w worki </w:t>
            </w:r>
            <w:proofErr w:type="spellStart"/>
            <w:r w:rsidRPr="00E41840">
              <w:t>raszlowe</w:t>
            </w:r>
            <w:proofErr w:type="spellEnd"/>
            <w:r w:rsidRPr="00E41840">
              <w:t xml:space="preserve"> 10 kg, odmiana jednorodna przy każdorazowej dostawie, nie dopuszcza się produktów gnijących lub z objawami zepsucia</w:t>
            </w:r>
            <w:r w:rsidR="0078057E">
              <w:t>.</w:t>
            </w:r>
          </w:p>
        </w:tc>
        <w:tc>
          <w:tcPr>
            <w:tcW w:w="1276" w:type="dxa"/>
            <w:hideMark/>
          </w:tcPr>
          <w:p w:rsidR="00E41840" w:rsidRDefault="00E41840" w:rsidP="00EF0FF2">
            <w:pPr>
              <w:jc w:val="center"/>
              <w:rPr>
                <w:b/>
                <w:bCs/>
              </w:rPr>
            </w:pPr>
          </w:p>
          <w:p w:rsidR="00E41840" w:rsidRPr="00E41840" w:rsidRDefault="00E41840" w:rsidP="00EF0FF2">
            <w:pPr>
              <w:jc w:val="center"/>
              <w:rPr>
                <w:b/>
                <w:bCs/>
              </w:rPr>
            </w:pPr>
            <w:r w:rsidRPr="00E41840">
              <w:rPr>
                <w:b/>
                <w:bCs/>
              </w:rPr>
              <w:t>100</w:t>
            </w:r>
          </w:p>
        </w:tc>
        <w:tc>
          <w:tcPr>
            <w:tcW w:w="850" w:type="dxa"/>
            <w:hideMark/>
          </w:tcPr>
          <w:p w:rsidR="00E41840" w:rsidRPr="00E41840" w:rsidRDefault="00E41840" w:rsidP="00EF0FF2">
            <w:pPr>
              <w:rPr>
                <w:b/>
                <w:bCs/>
              </w:rPr>
            </w:pPr>
            <w:r w:rsidRPr="00E41840">
              <w:rPr>
                <w:b/>
                <w:bCs/>
              </w:rPr>
              <w:t> </w:t>
            </w:r>
          </w:p>
        </w:tc>
        <w:tc>
          <w:tcPr>
            <w:tcW w:w="851" w:type="dxa"/>
            <w:noWrap/>
            <w:hideMark/>
          </w:tcPr>
          <w:p w:rsidR="00E41840" w:rsidRDefault="00E41840" w:rsidP="00EF0FF2">
            <w:pPr>
              <w:jc w:val="center"/>
            </w:pPr>
          </w:p>
          <w:p w:rsidR="00E41840" w:rsidRPr="00E41840" w:rsidRDefault="00E41840" w:rsidP="00EF0FF2">
            <w:pPr>
              <w:jc w:val="center"/>
            </w:pPr>
            <w:r>
              <w:t>5</w:t>
            </w:r>
          </w:p>
        </w:tc>
        <w:tc>
          <w:tcPr>
            <w:tcW w:w="1134" w:type="dxa"/>
            <w:noWrap/>
            <w:hideMark/>
          </w:tcPr>
          <w:p w:rsidR="00E41840" w:rsidRPr="00E41840" w:rsidRDefault="00E41840" w:rsidP="00EF0FF2">
            <w:r w:rsidRPr="00E41840">
              <w:t> </w:t>
            </w:r>
          </w:p>
        </w:tc>
        <w:tc>
          <w:tcPr>
            <w:tcW w:w="1275" w:type="dxa"/>
            <w:noWrap/>
            <w:hideMark/>
          </w:tcPr>
          <w:p w:rsidR="00E41840" w:rsidRPr="00E41840" w:rsidRDefault="00E41840" w:rsidP="00EF0FF2">
            <w:r w:rsidRPr="00E41840">
              <w:t> </w:t>
            </w:r>
          </w:p>
        </w:tc>
        <w:tc>
          <w:tcPr>
            <w:tcW w:w="1223" w:type="dxa"/>
            <w:noWrap/>
            <w:hideMark/>
          </w:tcPr>
          <w:p w:rsidR="00E41840" w:rsidRPr="00E41840" w:rsidRDefault="00E41840" w:rsidP="00EF0FF2">
            <w:r w:rsidRPr="00E41840">
              <w:t> </w:t>
            </w:r>
          </w:p>
        </w:tc>
      </w:tr>
      <w:tr w:rsidR="00E41840" w:rsidRPr="00E41840" w:rsidTr="00EF0FF2">
        <w:trPr>
          <w:trHeight w:val="2532"/>
        </w:trPr>
        <w:tc>
          <w:tcPr>
            <w:tcW w:w="440" w:type="dxa"/>
            <w:noWrap/>
            <w:hideMark/>
          </w:tcPr>
          <w:p w:rsidR="00E41840" w:rsidRPr="00E41840" w:rsidRDefault="00E41840" w:rsidP="00EF0FF2">
            <w:r w:rsidRPr="00E41840">
              <w:t>5</w:t>
            </w:r>
          </w:p>
        </w:tc>
        <w:tc>
          <w:tcPr>
            <w:tcW w:w="7890" w:type="dxa"/>
            <w:hideMark/>
          </w:tcPr>
          <w:p w:rsidR="00E41840" w:rsidRPr="00E41840" w:rsidRDefault="00E41840" w:rsidP="0078057E">
            <w:pPr>
              <w:jc w:val="both"/>
              <w:rPr>
                <w:b/>
                <w:bCs/>
              </w:rPr>
            </w:pPr>
            <w:r w:rsidRPr="00E41840">
              <w:rPr>
                <w:b/>
                <w:bCs/>
              </w:rPr>
              <w:t xml:space="preserve">Cukinie- </w:t>
            </w:r>
            <w:r w:rsidRPr="00E41840">
              <w:t>Całe, zdrowe, czyste, świeże, jędrne, owoce błyszczące, ciemnozielone, cylindryczne, proste, wyrównane, miąższ jasnokremowy, kruchy, bardzo smaczny, brak uszkodzeń mechanicznych, bez zanieczyszczeń mineralnych (gleba, piasek, itp.) oraz zanieczyszczeń obcego pochodzenia (insekty lub ich części, drewno, kamyki, m</w:t>
            </w:r>
            <w:r w:rsidR="0078057E">
              <w:t xml:space="preserve">etal, tworzywo sztuczne, itp.)  </w:t>
            </w:r>
            <w:r w:rsidRPr="00E41840">
              <w:t xml:space="preserve">Długość pojedynczej sztuki: 15 – 20 </w:t>
            </w:r>
            <w:proofErr w:type="spellStart"/>
            <w:r w:rsidRPr="00E41840">
              <w:t>cm</w:t>
            </w:r>
            <w:proofErr w:type="spellEnd"/>
            <w:r w:rsidRPr="00E41840">
              <w:t>. Dopuszczalne tolerancje dotyczące jakości i wielkości zgodnie z aktualnie obowiązującym prawem. Smak i zapach: Typowy, bez obcego smaku i zapachu. Opakowania stanowią worki foliowe do 5 kg  wykonane z materiałów opakowaniowych przeznaczonych do kontaktu z żywnością.</w:t>
            </w:r>
          </w:p>
        </w:tc>
        <w:tc>
          <w:tcPr>
            <w:tcW w:w="1276" w:type="dxa"/>
            <w:hideMark/>
          </w:tcPr>
          <w:p w:rsidR="00E41840" w:rsidRDefault="00E41840" w:rsidP="00EF0FF2">
            <w:pPr>
              <w:jc w:val="center"/>
              <w:rPr>
                <w:b/>
                <w:bCs/>
              </w:rPr>
            </w:pPr>
          </w:p>
          <w:p w:rsidR="00E41840" w:rsidRDefault="00E41840" w:rsidP="00EF0FF2">
            <w:pPr>
              <w:jc w:val="center"/>
              <w:rPr>
                <w:b/>
                <w:bCs/>
              </w:rPr>
            </w:pPr>
          </w:p>
          <w:p w:rsidR="00E41840" w:rsidRDefault="00E41840" w:rsidP="00EF0FF2">
            <w:pPr>
              <w:jc w:val="center"/>
              <w:rPr>
                <w:b/>
                <w:bCs/>
              </w:rPr>
            </w:pPr>
          </w:p>
          <w:p w:rsidR="00E41840" w:rsidRDefault="00E41840" w:rsidP="00EF0FF2">
            <w:pPr>
              <w:jc w:val="center"/>
              <w:rPr>
                <w:b/>
                <w:bCs/>
              </w:rPr>
            </w:pPr>
          </w:p>
          <w:p w:rsidR="00E41840" w:rsidRPr="00E41840" w:rsidRDefault="00E41840" w:rsidP="00EF0FF2">
            <w:pPr>
              <w:jc w:val="center"/>
              <w:rPr>
                <w:b/>
                <w:bCs/>
              </w:rPr>
            </w:pPr>
            <w:r w:rsidRPr="00E41840">
              <w:rPr>
                <w:b/>
                <w:bCs/>
              </w:rPr>
              <w:t>100</w:t>
            </w:r>
          </w:p>
        </w:tc>
        <w:tc>
          <w:tcPr>
            <w:tcW w:w="850" w:type="dxa"/>
            <w:hideMark/>
          </w:tcPr>
          <w:p w:rsidR="00E41840" w:rsidRPr="00E41840" w:rsidRDefault="00E41840" w:rsidP="00EF0FF2">
            <w:pPr>
              <w:rPr>
                <w:b/>
                <w:bCs/>
              </w:rPr>
            </w:pPr>
            <w:r w:rsidRPr="00E41840">
              <w:rPr>
                <w:b/>
                <w:bCs/>
              </w:rPr>
              <w:t> </w:t>
            </w:r>
          </w:p>
        </w:tc>
        <w:tc>
          <w:tcPr>
            <w:tcW w:w="851" w:type="dxa"/>
            <w:noWrap/>
            <w:hideMark/>
          </w:tcPr>
          <w:p w:rsidR="00E41840" w:rsidRDefault="00E41840" w:rsidP="00EF0FF2">
            <w:pPr>
              <w:jc w:val="center"/>
            </w:pPr>
          </w:p>
          <w:p w:rsidR="00E41840" w:rsidRDefault="00E41840" w:rsidP="00EF0FF2">
            <w:pPr>
              <w:jc w:val="center"/>
            </w:pPr>
          </w:p>
          <w:p w:rsidR="00E41840" w:rsidRDefault="00E41840" w:rsidP="00EF0FF2">
            <w:pPr>
              <w:jc w:val="center"/>
            </w:pPr>
          </w:p>
          <w:p w:rsidR="00E41840" w:rsidRDefault="00E41840" w:rsidP="00EF0FF2">
            <w:pPr>
              <w:jc w:val="center"/>
            </w:pPr>
          </w:p>
          <w:p w:rsidR="00E41840" w:rsidRPr="00E41840" w:rsidRDefault="00E41840" w:rsidP="00EF0FF2">
            <w:pPr>
              <w:jc w:val="center"/>
            </w:pPr>
            <w:r>
              <w:t>5</w:t>
            </w:r>
          </w:p>
        </w:tc>
        <w:tc>
          <w:tcPr>
            <w:tcW w:w="1134" w:type="dxa"/>
            <w:noWrap/>
            <w:hideMark/>
          </w:tcPr>
          <w:p w:rsidR="00E41840" w:rsidRPr="00E41840" w:rsidRDefault="00E41840" w:rsidP="00EF0FF2">
            <w:r w:rsidRPr="00E41840">
              <w:t> </w:t>
            </w:r>
          </w:p>
        </w:tc>
        <w:tc>
          <w:tcPr>
            <w:tcW w:w="1275" w:type="dxa"/>
            <w:noWrap/>
            <w:hideMark/>
          </w:tcPr>
          <w:p w:rsidR="00E41840" w:rsidRPr="00E41840" w:rsidRDefault="00E41840" w:rsidP="00EF0FF2">
            <w:r w:rsidRPr="00E41840">
              <w:t> </w:t>
            </w:r>
          </w:p>
        </w:tc>
        <w:tc>
          <w:tcPr>
            <w:tcW w:w="1223" w:type="dxa"/>
            <w:noWrap/>
            <w:hideMark/>
          </w:tcPr>
          <w:p w:rsidR="00E41840" w:rsidRPr="00E41840" w:rsidRDefault="00E41840" w:rsidP="00EF0FF2">
            <w:r w:rsidRPr="00E41840">
              <w:t> </w:t>
            </w:r>
          </w:p>
        </w:tc>
      </w:tr>
      <w:tr w:rsidR="00E41840" w:rsidRPr="00E41840" w:rsidTr="0078057E">
        <w:trPr>
          <w:trHeight w:val="2824"/>
        </w:trPr>
        <w:tc>
          <w:tcPr>
            <w:tcW w:w="440" w:type="dxa"/>
            <w:noWrap/>
            <w:hideMark/>
          </w:tcPr>
          <w:p w:rsidR="00E41840" w:rsidRPr="00E41840" w:rsidRDefault="00E41840" w:rsidP="00EF0FF2">
            <w:r w:rsidRPr="00E41840">
              <w:lastRenderedPageBreak/>
              <w:t>6</w:t>
            </w:r>
          </w:p>
        </w:tc>
        <w:tc>
          <w:tcPr>
            <w:tcW w:w="7890" w:type="dxa"/>
            <w:hideMark/>
          </w:tcPr>
          <w:p w:rsidR="00E41840" w:rsidRPr="00E41840" w:rsidRDefault="00E41840" w:rsidP="0078057E">
            <w:pPr>
              <w:jc w:val="both"/>
              <w:rPr>
                <w:b/>
                <w:bCs/>
              </w:rPr>
            </w:pPr>
            <w:r w:rsidRPr="00E41840">
              <w:rPr>
                <w:b/>
                <w:bCs/>
              </w:rPr>
              <w:t xml:space="preserve">Czosnek - </w:t>
            </w:r>
            <w:r w:rsidRPr="00E41840">
              <w:t xml:space="preserve">główki barwy białej, zdrowe (nie dopuszcza się czosnku z objawami zepsucia lub z takimi zmianami, które czynią go niezdatnym do spożycia), twarde, </w:t>
            </w:r>
            <w:r w:rsidR="0078057E">
              <w:br/>
            </w:r>
            <w:r w:rsidRPr="00E41840">
              <w:t>o średnicy 6 cm, nienaruszone, o odpowiednio regularnym kształcie, wysuszony, bez przerostów, ząbki ściśle przylegające do siebie, brak uszkodzeń mechanicznych, bez zanieczyszczeń mineralnych( gleba, piasek, itp.) oraz zanieczyszczeń obcego pochodzenia (insekty lub ich części, drewno, kamyki, metal, tworzywo sztuczne, itp.)</w:t>
            </w:r>
            <w:r w:rsidRPr="00E41840">
              <w:br/>
              <w:t>Ma</w:t>
            </w:r>
            <w:r w:rsidR="0078057E">
              <w:t xml:space="preserve">sa pojedynczej sztuki: 70-75 g. </w:t>
            </w:r>
            <w:r w:rsidRPr="00E41840">
              <w:t>Smak i zapach: Typ</w:t>
            </w:r>
            <w:r w:rsidR="0078057E">
              <w:t xml:space="preserve">owy, bez obcego smaku </w:t>
            </w:r>
            <w:r w:rsidR="0078057E">
              <w:br/>
              <w:t xml:space="preserve">i zapachu </w:t>
            </w:r>
            <w:r w:rsidRPr="00E41840">
              <w:t xml:space="preserve">Dopuszczalne tolerancje dotyczące jakości i wielkości zgodnie z </w:t>
            </w:r>
            <w:r w:rsidR="0078057E">
              <w:t xml:space="preserve">aktualnie obowiązującym prawem. </w:t>
            </w:r>
            <w:r w:rsidRPr="00E41840">
              <w:t>Opakowania stanowią pakowane w worki siatkowe wykonane z materiałów opakowaniowych przeznaczonych do kontaktu z żywnością.</w:t>
            </w:r>
          </w:p>
        </w:tc>
        <w:tc>
          <w:tcPr>
            <w:tcW w:w="1276" w:type="dxa"/>
            <w:hideMark/>
          </w:tcPr>
          <w:p w:rsidR="00E41840" w:rsidRDefault="00E41840" w:rsidP="00EF0FF2">
            <w:pPr>
              <w:jc w:val="center"/>
              <w:rPr>
                <w:b/>
                <w:bCs/>
              </w:rPr>
            </w:pPr>
          </w:p>
          <w:p w:rsidR="00E41840" w:rsidRDefault="00E41840" w:rsidP="00EF0FF2">
            <w:pPr>
              <w:jc w:val="center"/>
              <w:rPr>
                <w:b/>
                <w:bCs/>
              </w:rPr>
            </w:pPr>
          </w:p>
          <w:p w:rsidR="00E41840" w:rsidRDefault="00E41840" w:rsidP="00EF0FF2">
            <w:pPr>
              <w:jc w:val="center"/>
              <w:rPr>
                <w:b/>
                <w:bCs/>
              </w:rPr>
            </w:pPr>
          </w:p>
          <w:p w:rsidR="00E41840" w:rsidRDefault="00E41840" w:rsidP="00EF0FF2">
            <w:pPr>
              <w:jc w:val="center"/>
              <w:rPr>
                <w:b/>
                <w:bCs/>
              </w:rPr>
            </w:pPr>
          </w:p>
          <w:p w:rsidR="00E41840" w:rsidRDefault="00E41840" w:rsidP="00EF0FF2">
            <w:pPr>
              <w:rPr>
                <w:b/>
                <w:bCs/>
              </w:rPr>
            </w:pPr>
          </w:p>
          <w:p w:rsidR="00E41840" w:rsidRPr="00E41840" w:rsidRDefault="00E41840" w:rsidP="00EF0FF2">
            <w:pPr>
              <w:jc w:val="center"/>
              <w:rPr>
                <w:b/>
                <w:bCs/>
              </w:rPr>
            </w:pPr>
            <w:r w:rsidRPr="00E41840">
              <w:rPr>
                <w:b/>
                <w:bCs/>
              </w:rPr>
              <w:t>35</w:t>
            </w:r>
          </w:p>
        </w:tc>
        <w:tc>
          <w:tcPr>
            <w:tcW w:w="850" w:type="dxa"/>
            <w:hideMark/>
          </w:tcPr>
          <w:p w:rsidR="00E41840" w:rsidRPr="00E41840" w:rsidRDefault="00E41840" w:rsidP="00EF0FF2">
            <w:pPr>
              <w:rPr>
                <w:b/>
                <w:bCs/>
              </w:rPr>
            </w:pPr>
            <w:r w:rsidRPr="00E41840">
              <w:rPr>
                <w:b/>
                <w:bCs/>
              </w:rPr>
              <w:t> </w:t>
            </w:r>
          </w:p>
        </w:tc>
        <w:tc>
          <w:tcPr>
            <w:tcW w:w="851" w:type="dxa"/>
            <w:noWrap/>
            <w:hideMark/>
          </w:tcPr>
          <w:p w:rsidR="00E41840" w:rsidRDefault="00E41840" w:rsidP="00EF0FF2">
            <w:pPr>
              <w:jc w:val="center"/>
            </w:pPr>
          </w:p>
          <w:p w:rsidR="00E41840" w:rsidRDefault="00E41840" w:rsidP="00EF0FF2">
            <w:pPr>
              <w:jc w:val="center"/>
            </w:pPr>
          </w:p>
          <w:p w:rsidR="00E41840" w:rsidRDefault="00E41840" w:rsidP="00EF0FF2">
            <w:pPr>
              <w:jc w:val="center"/>
            </w:pPr>
          </w:p>
          <w:p w:rsidR="00E41840" w:rsidRDefault="00E41840" w:rsidP="00EF0FF2">
            <w:pPr>
              <w:jc w:val="center"/>
            </w:pPr>
          </w:p>
          <w:p w:rsidR="00E41840" w:rsidRDefault="00E41840" w:rsidP="00EF0FF2">
            <w:pPr>
              <w:jc w:val="center"/>
            </w:pPr>
          </w:p>
          <w:p w:rsidR="00E41840" w:rsidRPr="00E41840" w:rsidRDefault="00E41840" w:rsidP="00EF0FF2">
            <w:pPr>
              <w:jc w:val="center"/>
            </w:pPr>
            <w:r>
              <w:t>5</w:t>
            </w:r>
          </w:p>
        </w:tc>
        <w:tc>
          <w:tcPr>
            <w:tcW w:w="1134" w:type="dxa"/>
            <w:noWrap/>
            <w:hideMark/>
          </w:tcPr>
          <w:p w:rsidR="00E41840" w:rsidRPr="00E41840" w:rsidRDefault="00E41840" w:rsidP="00EF0FF2">
            <w:r w:rsidRPr="00E41840">
              <w:t> </w:t>
            </w:r>
          </w:p>
        </w:tc>
        <w:tc>
          <w:tcPr>
            <w:tcW w:w="1275" w:type="dxa"/>
            <w:noWrap/>
            <w:hideMark/>
          </w:tcPr>
          <w:p w:rsidR="00E41840" w:rsidRPr="00E41840" w:rsidRDefault="00E41840" w:rsidP="00EF0FF2">
            <w:r w:rsidRPr="00E41840">
              <w:t> </w:t>
            </w:r>
          </w:p>
        </w:tc>
        <w:tc>
          <w:tcPr>
            <w:tcW w:w="1223" w:type="dxa"/>
            <w:hideMark/>
          </w:tcPr>
          <w:p w:rsidR="00E41840" w:rsidRPr="00E41840" w:rsidRDefault="00E41840" w:rsidP="00EF0FF2">
            <w:r w:rsidRPr="00E41840">
              <w:t> </w:t>
            </w:r>
          </w:p>
        </w:tc>
      </w:tr>
      <w:tr w:rsidR="00E41840" w:rsidRPr="00E41840" w:rsidTr="00EF0FF2">
        <w:trPr>
          <w:trHeight w:val="1905"/>
        </w:trPr>
        <w:tc>
          <w:tcPr>
            <w:tcW w:w="440" w:type="dxa"/>
            <w:noWrap/>
            <w:hideMark/>
          </w:tcPr>
          <w:p w:rsidR="00E41840" w:rsidRPr="00E41840" w:rsidRDefault="00E41840" w:rsidP="00EF0FF2">
            <w:r w:rsidRPr="00E41840">
              <w:t>7</w:t>
            </w:r>
          </w:p>
        </w:tc>
        <w:tc>
          <w:tcPr>
            <w:tcW w:w="7890" w:type="dxa"/>
            <w:hideMark/>
          </w:tcPr>
          <w:p w:rsidR="00E41840" w:rsidRPr="00E41840" w:rsidRDefault="00E41840" w:rsidP="0078057E">
            <w:pPr>
              <w:jc w:val="both"/>
              <w:rPr>
                <w:b/>
                <w:bCs/>
              </w:rPr>
            </w:pPr>
            <w:r w:rsidRPr="00E41840">
              <w:rPr>
                <w:b/>
                <w:bCs/>
              </w:rPr>
              <w:t xml:space="preserve">Fasola- suche ziarno - </w:t>
            </w:r>
            <w:r w:rsidRPr="00E41840">
              <w:t xml:space="preserve">odmiana typu Piękny Jaś, nasiona o wyrównanym kształcie </w:t>
            </w:r>
            <w:r w:rsidR="0078057E">
              <w:br/>
            </w:r>
            <w:r w:rsidRPr="00E41840">
              <w:t>i wielkości, nerkowate, bardzo duże, o białej błyszczącej okrywie, całe, zdrowe, czyste, brak uszkodzeń mechanicznych, bez zanieczyszczeń mineralnych (gleba, piasek, itp.) oraz zanieczyszczeń obcego pochodzenia (insekty lub ich części, drewno, kamyki, metal, tworzywo sztuczne, itp.). Smak i zapach: Typowy, bez obcego smaku i zapachu</w:t>
            </w:r>
            <w:r w:rsidRPr="00E41840">
              <w:br/>
              <w:t>Opakowanie jednostkowe stanowi folia o masie 5 kg wykonana z materiałów opakowaniowych przeznaczonych do kontaktu z żywnością.</w:t>
            </w:r>
          </w:p>
        </w:tc>
        <w:tc>
          <w:tcPr>
            <w:tcW w:w="1276" w:type="dxa"/>
            <w:hideMark/>
          </w:tcPr>
          <w:p w:rsidR="00E41840" w:rsidRDefault="00E41840" w:rsidP="00EF0FF2">
            <w:pPr>
              <w:jc w:val="center"/>
              <w:rPr>
                <w:b/>
                <w:bCs/>
              </w:rPr>
            </w:pPr>
          </w:p>
          <w:p w:rsidR="00E41840" w:rsidRDefault="00E41840" w:rsidP="00EF0FF2">
            <w:pPr>
              <w:jc w:val="center"/>
              <w:rPr>
                <w:b/>
                <w:bCs/>
              </w:rPr>
            </w:pPr>
          </w:p>
          <w:p w:rsidR="00E41840" w:rsidRDefault="00E41840" w:rsidP="00EF0FF2">
            <w:pPr>
              <w:jc w:val="center"/>
              <w:rPr>
                <w:b/>
                <w:bCs/>
              </w:rPr>
            </w:pPr>
          </w:p>
          <w:p w:rsidR="00E41840" w:rsidRPr="00E41840" w:rsidRDefault="00E41840" w:rsidP="00EF0FF2">
            <w:pPr>
              <w:jc w:val="center"/>
              <w:rPr>
                <w:b/>
                <w:bCs/>
              </w:rPr>
            </w:pPr>
            <w:r w:rsidRPr="00E41840">
              <w:rPr>
                <w:b/>
                <w:bCs/>
              </w:rPr>
              <w:t>300</w:t>
            </w:r>
          </w:p>
        </w:tc>
        <w:tc>
          <w:tcPr>
            <w:tcW w:w="850" w:type="dxa"/>
            <w:hideMark/>
          </w:tcPr>
          <w:p w:rsidR="00E41840" w:rsidRPr="00E41840" w:rsidRDefault="00E41840" w:rsidP="00EF0FF2">
            <w:pPr>
              <w:rPr>
                <w:b/>
                <w:bCs/>
              </w:rPr>
            </w:pPr>
            <w:r w:rsidRPr="00E41840">
              <w:rPr>
                <w:b/>
                <w:bCs/>
              </w:rPr>
              <w:t> </w:t>
            </w:r>
          </w:p>
        </w:tc>
        <w:tc>
          <w:tcPr>
            <w:tcW w:w="851" w:type="dxa"/>
            <w:noWrap/>
            <w:hideMark/>
          </w:tcPr>
          <w:p w:rsidR="00E41840" w:rsidRDefault="00E41840" w:rsidP="00EF0FF2">
            <w:pPr>
              <w:jc w:val="center"/>
            </w:pPr>
          </w:p>
          <w:p w:rsidR="00E41840" w:rsidRDefault="00E41840" w:rsidP="00EF0FF2">
            <w:pPr>
              <w:jc w:val="center"/>
            </w:pPr>
          </w:p>
          <w:p w:rsidR="00E41840" w:rsidRDefault="00E41840" w:rsidP="00EF0FF2">
            <w:pPr>
              <w:jc w:val="center"/>
            </w:pPr>
          </w:p>
          <w:p w:rsidR="00E41840" w:rsidRPr="00E41840" w:rsidRDefault="00E41840" w:rsidP="00EF0FF2">
            <w:pPr>
              <w:jc w:val="center"/>
            </w:pPr>
            <w:r>
              <w:t>5</w:t>
            </w:r>
          </w:p>
        </w:tc>
        <w:tc>
          <w:tcPr>
            <w:tcW w:w="1134" w:type="dxa"/>
            <w:noWrap/>
            <w:hideMark/>
          </w:tcPr>
          <w:p w:rsidR="00E41840" w:rsidRPr="00E41840" w:rsidRDefault="00E41840" w:rsidP="00EF0FF2">
            <w:r w:rsidRPr="00E41840">
              <w:t> </w:t>
            </w:r>
          </w:p>
        </w:tc>
        <w:tc>
          <w:tcPr>
            <w:tcW w:w="1275" w:type="dxa"/>
            <w:noWrap/>
            <w:hideMark/>
          </w:tcPr>
          <w:p w:rsidR="00E41840" w:rsidRPr="00E41840" w:rsidRDefault="00E41840" w:rsidP="00EF0FF2">
            <w:r w:rsidRPr="00E41840">
              <w:t> </w:t>
            </w:r>
          </w:p>
        </w:tc>
        <w:tc>
          <w:tcPr>
            <w:tcW w:w="1223" w:type="dxa"/>
            <w:noWrap/>
            <w:hideMark/>
          </w:tcPr>
          <w:p w:rsidR="00E41840" w:rsidRPr="00E41840" w:rsidRDefault="00E41840" w:rsidP="00EF0FF2">
            <w:r w:rsidRPr="00E41840">
              <w:t> </w:t>
            </w:r>
          </w:p>
        </w:tc>
      </w:tr>
      <w:tr w:rsidR="00E41840" w:rsidRPr="00E41840" w:rsidTr="0078057E">
        <w:trPr>
          <w:trHeight w:val="1614"/>
        </w:trPr>
        <w:tc>
          <w:tcPr>
            <w:tcW w:w="440" w:type="dxa"/>
            <w:noWrap/>
            <w:hideMark/>
          </w:tcPr>
          <w:p w:rsidR="00E41840" w:rsidRPr="00E41840" w:rsidRDefault="00E41840" w:rsidP="00EF0FF2">
            <w:r w:rsidRPr="00E41840">
              <w:t>8</w:t>
            </w:r>
          </w:p>
        </w:tc>
        <w:tc>
          <w:tcPr>
            <w:tcW w:w="7890" w:type="dxa"/>
            <w:hideMark/>
          </w:tcPr>
          <w:p w:rsidR="00E41840" w:rsidRPr="00E41840" w:rsidRDefault="00E41840" w:rsidP="0078057E">
            <w:pPr>
              <w:jc w:val="both"/>
              <w:rPr>
                <w:b/>
                <w:bCs/>
              </w:rPr>
            </w:pPr>
            <w:r w:rsidRPr="00E41840">
              <w:rPr>
                <w:b/>
                <w:bCs/>
              </w:rPr>
              <w:t>Groch łuskany -</w:t>
            </w:r>
            <w:r w:rsidRPr="00E41840">
              <w:t xml:space="preserve"> połówki, zdrowe, czyste, brak uszkodzeń mechanicznych, bez zanieczyszczeń mineralnych (gleba, piasek, itp.) oraz zanieczyszczeń obcego pochodzenia (insekty lub ich części, drewno, kamyki, metal, tworzywo sztuczne, itp.) Smak i zapach: Typowy, bez obcego smaku i zapachu. Opakowanie jednostkowe stanowi folia o masie 5 kg wykonana z materiałów opakowaniowych przeznaczonych do kontaktu z żywnością.</w:t>
            </w:r>
          </w:p>
        </w:tc>
        <w:tc>
          <w:tcPr>
            <w:tcW w:w="1276" w:type="dxa"/>
            <w:hideMark/>
          </w:tcPr>
          <w:p w:rsidR="00E41840" w:rsidRDefault="00E41840" w:rsidP="00EF0FF2">
            <w:pPr>
              <w:jc w:val="center"/>
              <w:rPr>
                <w:b/>
                <w:bCs/>
              </w:rPr>
            </w:pPr>
          </w:p>
          <w:p w:rsidR="00E41840" w:rsidRDefault="00E41840" w:rsidP="00EF0FF2">
            <w:pPr>
              <w:jc w:val="center"/>
              <w:rPr>
                <w:b/>
                <w:bCs/>
              </w:rPr>
            </w:pPr>
          </w:p>
          <w:p w:rsidR="00E41840" w:rsidRDefault="00E41840" w:rsidP="00EF0FF2">
            <w:pPr>
              <w:jc w:val="center"/>
              <w:rPr>
                <w:b/>
                <w:bCs/>
              </w:rPr>
            </w:pPr>
          </w:p>
          <w:p w:rsidR="00E41840" w:rsidRPr="00E41840" w:rsidRDefault="00E41840" w:rsidP="00EF0FF2">
            <w:pPr>
              <w:jc w:val="center"/>
              <w:rPr>
                <w:b/>
                <w:bCs/>
              </w:rPr>
            </w:pPr>
            <w:r w:rsidRPr="00E41840">
              <w:rPr>
                <w:b/>
                <w:bCs/>
              </w:rPr>
              <w:t>220</w:t>
            </w:r>
          </w:p>
        </w:tc>
        <w:tc>
          <w:tcPr>
            <w:tcW w:w="850" w:type="dxa"/>
            <w:hideMark/>
          </w:tcPr>
          <w:p w:rsidR="00E41840" w:rsidRPr="00E41840" w:rsidRDefault="00E41840" w:rsidP="00EF0FF2">
            <w:pPr>
              <w:rPr>
                <w:b/>
                <w:bCs/>
              </w:rPr>
            </w:pPr>
            <w:r w:rsidRPr="00E41840">
              <w:rPr>
                <w:b/>
                <w:bCs/>
              </w:rPr>
              <w:t> </w:t>
            </w:r>
          </w:p>
        </w:tc>
        <w:tc>
          <w:tcPr>
            <w:tcW w:w="851" w:type="dxa"/>
            <w:noWrap/>
            <w:hideMark/>
          </w:tcPr>
          <w:p w:rsidR="00E41840" w:rsidRDefault="00E41840" w:rsidP="00EF0FF2">
            <w:pPr>
              <w:jc w:val="center"/>
            </w:pPr>
          </w:p>
          <w:p w:rsidR="00E41840" w:rsidRDefault="00E41840" w:rsidP="00EF0FF2">
            <w:pPr>
              <w:jc w:val="center"/>
            </w:pPr>
          </w:p>
          <w:p w:rsidR="00E41840" w:rsidRDefault="00E41840" w:rsidP="00EF0FF2">
            <w:pPr>
              <w:jc w:val="center"/>
            </w:pPr>
          </w:p>
          <w:p w:rsidR="00E41840" w:rsidRPr="00E41840" w:rsidRDefault="00E41840" w:rsidP="00EF0FF2">
            <w:pPr>
              <w:jc w:val="center"/>
            </w:pPr>
            <w:r>
              <w:t>5</w:t>
            </w:r>
          </w:p>
        </w:tc>
        <w:tc>
          <w:tcPr>
            <w:tcW w:w="1134" w:type="dxa"/>
            <w:noWrap/>
            <w:hideMark/>
          </w:tcPr>
          <w:p w:rsidR="00E41840" w:rsidRPr="00E41840" w:rsidRDefault="00E41840" w:rsidP="00EF0FF2">
            <w:r w:rsidRPr="00E41840">
              <w:t> </w:t>
            </w:r>
          </w:p>
        </w:tc>
        <w:tc>
          <w:tcPr>
            <w:tcW w:w="1275" w:type="dxa"/>
            <w:noWrap/>
            <w:hideMark/>
          </w:tcPr>
          <w:p w:rsidR="00E41840" w:rsidRPr="00E41840" w:rsidRDefault="00E41840" w:rsidP="00EF0FF2">
            <w:r w:rsidRPr="00E41840">
              <w:t> </w:t>
            </w:r>
          </w:p>
        </w:tc>
        <w:tc>
          <w:tcPr>
            <w:tcW w:w="1223" w:type="dxa"/>
            <w:noWrap/>
            <w:hideMark/>
          </w:tcPr>
          <w:p w:rsidR="00E41840" w:rsidRPr="00E41840" w:rsidRDefault="00E41840" w:rsidP="00EF0FF2">
            <w:r w:rsidRPr="00E41840">
              <w:t> </w:t>
            </w:r>
          </w:p>
        </w:tc>
      </w:tr>
      <w:tr w:rsidR="00E41840" w:rsidRPr="00E41840" w:rsidTr="0078057E">
        <w:trPr>
          <w:trHeight w:val="912"/>
        </w:trPr>
        <w:tc>
          <w:tcPr>
            <w:tcW w:w="440" w:type="dxa"/>
            <w:noWrap/>
            <w:hideMark/>
          </w:tcPr>
          <w:p w:rsidR="00E41840" w:rsidRPr="00E41840" w:rsidRDefault="00E41840" w:rsidP="00EF0FF2">
            <w:r w:rsidRPr="00E41840">
              <w:t>9</w:t>
            </w:r>
          </w:p>
        </w:tc>
        <w:tc>
          <w:tcPr>
            <w:tcW w:w="7890" w:type="dxa"/>
            <w:noWrap/>
            <w:hideMark/>
          </w:tcPr>
          <w:p w:rsidR="00E41840" w:rsidRPr="00E41840" w:rsidRDefault="00E41840" w:rsidP="0078057E">
            <w:pPr>
              <w:jc w:val="both"/>
              <w:rPr>
                <w:b/>
                <w:bCs/>
              </w:rPr>
            </w:pPr>
            <w:r w:rsidRPr="00E41840">
              <w:rPr>
                <w:b/>
                <w:bCs/>
              </w:rPr>
              <w:t xml:space="preserve">Kalafior świeży </w:t>
            </w:r>
            <w:r w:rsidRPr="00E41840">
              <w:t>– kalafior koloru białego, nieprzerośnięty, bez liści, różyczki zwarte, bez uszkodzeń mechanicznych, bez zmian chorobowych, waga 1 sztuki kalafiora minimum 1000 g, pakowany w skrzynki plastikowe.</w:t>
            </w:r>
          </w:p>
        </w:tc>
        <w:tc>
          <w:tcPr>
            <w:tcW w:w="1276" w:type="dxa"/>
            <w:hideMark/>
          </w:tcPr>
          <w:p w:rsidR="00E41840" w:rsidRDefault="00E41840" w:rsidP="00EF0FF2">
            <w:pPr>
              <w:rPr>
                <w:b/>
                <w:bCs/>
              </w:rPr>
            </w:pPr>
          </w:p>
          <w:p w:rsidR="00E41840" w:rsidRPr="00E41840" w:rsidRDefault="00E41840" w:rsidP="00EF0FF2">
            <w:pPr>
              <w:jc w:val="center"/>
              <w:rPr>
                <w:b/>
                <w:bCs/>
              </w:rPr>
            </w:pPr>
            <w:r w:rsidRPr="00E41840">
              <w:rPr>
                <w:b/>
                <w:bCs/>
              </w:rPr>
              <w:t>400</w:t>
            </w:r>
          </w:p>
        </w:tc>
        <w:tc>
          <w:tcPr>
            <w:tcW w:w="850" w:type="dxa"/>
            <w:hideMark/>
          </w:tcPr>
          <w:p w:rsidR="00E41840" w:rsidRPr="00E41840" w:rsidRDefault="00E41840" w:rsidP="00EF0FF2">
            <w:pPr>
              <w:rPr>
                <w:b/>
                <w:bCs/>
              </w:rPr>
            </w:pPr>
            <w:r w:rsidRPr="00E41840">
              <w:rPr>
                <w:b/>
                <w:bCs/>
              </w:rPr>
              <w:t> </w:t>
            </w:r>
          </w:p>
        </w:tc>
        <w:tc>
          <w:tcPr>
            <w:tcW w:w="851" w:type="dxa"/>
            <w:noWrap/>
            <w:hideMark/>
          </w:tcPr>
          <w:p w:rsidR="00E41840" w:rsidRDefault="00E41840" w:rsidP="00EF0FF2">
            <w:pPr>
              <w:jc w:val="center"/>
            </w:pPr>
          </w:p>
          <w:p w:rsidR="00E41840" w:rsidRPr="00E41840" w:rsidRDefault="00E41840" w:rsidP="00EF0FF2">
            <w:pPr>
              <w:jc w:val="center"/>
            </w:pPr>
            <w:r>
              <w:t>5</w:t>
            </w:r>
          </w:p>
        </w:tc>
        <w:tc>
          <w:tcPr>
            <w:tcW w:w="1134" w:type="dxa"/>
            <w:noWrap/>
            <w:hideMark/>
          </w:tcPr>
          <w:p w:rsidR="00E41840" w:rsidRPr="00E41840" w:rsidRDefault="00E41840" w:rsidP="00EF0FF2">
            <w:r w:rsidRPr="00E41840">
              <w:t> </w:t>
            </w:r>
          </w:p>
        </w:tc>
        <w:tc>
          <w:tcPr>
            <w:tcW w:w="1275" w:type="dxa"/>
            <w:noWrap/>
            <w:hideMark/>
          </w:tcPr>
          <w:p w:rsidR="00E41840" w:rsidRPr="00E41840" w:rsidRDefault="00E41840" w:rsidP="00EF0FF2">
            <w:r w:rsidRPr="00E41840">
              <w:t> </w:t>
            </w:r>
          </w:p>
        </w:tc>
        <w:tc>
          <w:tcPr>
            <w:tcW w:w="1223" w:type="dxa"/>
            <w:noWrap/>
            <w:hideMark/>
          </w:tcPr>
          <w:p w:rsidR="00E41840" w:rsidRPr="00E41840" w:rsidRDefault="00E41840" w:rsidP="00EF0FF2">
            <w:r w:rsidRPr="00E41840">
              <w:t> </w:t>
            </w:r>
          </w:p>
        </w:tc>
      </w:tr>
      <w:tr w:rsidR="00E41840" w:rsidRPr="00E41840" w:rsidTr="0078057E">
        <w:trPr>
          <w:trHeight w:val="2540"/>
        </w:trPr>
        <w:tc>
          <w:tcPr>
            <w:tcW w:w="440" w:type="dxa"/>
            <w:noWrap/>
            <w:hideMark/>
          </w:tcPr>
          <w:p w:rsidR="00E41840" w:rsidRPr="00E41840" w:rsidRDefault="00E41840" w:rsidP="00EF0FF2">
            <w:r w:rsidRPr="00E41840">
              <w:lastRenderedPageBreak/>
              <w:t>10</w:t>
            </w:r>
          </w:p>
        </w:tc>
        <w:tc>
          <w:tcPr>
            <w:tcW w:w="7890" w:type="dxa"/>
            <w:hideMark/>
          </w:tcPr>
          <w:p w:rsidR="00E41840" w:rsidRPr="00E41840" w:rsidRDefault="00E41840" w:rsidP="0078057E">
            <w:pPr>
              <w:jc w:val="both"/>
              <w:rPr>
                <w:b/>
                <w:bCs/>
              </w:rPr>
            </w:pPr>
            <w:r w:rsidRPr="00E41840">
              <w:rPr>
                <w:b/>
                <w:bCs/>
              </w:rPr>
              <w:t>Kapusta biała MŁODA- realizacja dostawy lipiec-sierpień</w:t>
            </w:r>
            <w:r w:rsidRPr="00E41840">
              <w:t>, cała, zdrowa, czysta, główka kulista, bardzo zwięzła, bez liści zewnętrznych, liście barwy zielonej, brak uszkodzeń mechanicznych, bez zanieczyszczeń mineralnych( gleba, piasek, itp.) oraz zanieczyszczeń obcego pochodzenia (insekty lub ich części, drewno, kamyki, metal, tworzywo sztuczne, itp.) Masa pojedynczej sztuki: 1800 – 4000 g.</w:t>
            </w:r>
            <w:r w:rsidRPr="00E41840">
              <w:br/>
              <w:t>Smak i zapach: Typowy, bez obcego smaku i zapachu</w:t>
            </w:r>
            <w:r w:rsidRPr="00E41840">
              <w:br/>
              <w:t xml:space="preserve">Dopuszczalne tolerancje dotyczące jakości i wielkości zgodnie z </w:t>
            </w:r>
            <w:r w:rsidR="0078057E">
              <w:t xml:space="preserve">aktualnie obowiązującym prawem. </w:t>
            </w:r>
            <w:r w:rsidRPr="00E41840">
              <w:t>Opakowania stanowią worki siatkowe do 10 kg wykonane z materiałów opakowaniowych przeznaczonych do kontaktu z żywnością.</w:t>
            </w:r>
          </w:p>
        </w:tc>
        <w:tc>
          <w:tcPr>
            <w:tcW w:w="1276" w:type="dxa"/>
            <w:hideMark/>
          </w:tcPr>
          <w:p w:rsidR="00E41840" w:rsidRDefault="00E41840" w:rsidP="00EF0FF2">
            <w:pPr>
              <w:jc w:val="center"/>
              <w:rPr>
                <w:b/>
                <w:bCs/>
              </w:rPr>
            </w:pPr>
          </w:p>
          <w:p w:rsidR="00E41840" w:rsidRDefault="00E41840" w:rsidP="00EF0FF2">
            <w:pPr>
              <w:jc w:val="center"/>
              <w:rPr>
                <w:b/>
                <w:bCs/>
              </w:rPr>
            </w:pPr>
          </w:p>
          <w:p w:rsidR="00E41840" w:rsidRDefault="00E41840" w:rsidP="00EF0FF2">
            <w:pPr>
              <w:jc w:val="center"/>
              <w:rPr>
                <w:b/>
                <w:bCs/>
              </w:rPr>
            </w:pPr>
          </w:p>
          <w:p w:rsidR="00E41840" w:rsidRDefault="00E41840" w:rsidP="00EF0FF2">
            <w:pPr>
              <w:rPr>
                <w:b/>
                <w:bCs/>
              </w:rPr>
            </w:pPr>
          </w:p>
          <w:p w:rsidR="00E41840" w:rsidRPr="00E41840" w:rsidRDefault="00E41840" w:rsidP="00EF0FF2">
            <w:pPr>
              <w:jc w:val="center"/>
              <w:rPr>
                <w:b/>
                <w:bCs/>
              </w:rPr>
            </w:pPr>
            <w:r w:rsidRPr="00E41840">
              <w:rPr>
                <w:b/>
                <w:bCs/>
              </w:rPr>
              <w:t>450</w:t>
            </w:r>
          </w:p>
        </w:tc>
        <w:tc>
          <w:tcPr>
            <w:tcW w:w="850" w:type="dxa"/>
            <w:hideMark/>
          </w:tcPr>
          <w:p w:rsidR="00E41840" w:rsidRPr="00E41840" w:rsidRDefault="00E41840" w:rsidP="00EF0FF2">
            <w:pPr>
              <w:rPr>
                <w:b/>
                <w:bCs/>
              </w:rPr>
            </w:pPr>
            <w:r w:rsidRPr="00E41840">
              <w:rPr>
                <w:b/>
                <w:bCs/>
              </w:rPr>
              <w:t> </w:t>
            </w:r>
          </w:p>
        </w:tc>
        <w:tc>
          <w:tcPr>
            <w:tcW w:w="851" w:type="dxa"/>
            <w:noWrap/>
            <w:hideMark/>
          </w:tcPr>
          <w:p w:rsidR="00E41840" w:rsidRDefault="00E41840" w:rsidP="00EF0FF2">
            <w:pPr>
              <w:jc w:val="center"/>
            </w:pPr>
          </w:p>
          <w:p w:rsidR="00E41840" w:rsidRDefault="00E41840" w:rsidP="00EF0FF2">
            <w:pPr>
              <w:jc w:val="center"/>
            </w:pPr>
          </w:p>
          <w:p w:rsidR="00E41840" w:rsidRDefault="00E41840" w:rsidP="00EF0FF2">
            <w:pPr>
              <w:jc w:val="center"/>
            </w:pPr>
          </w:p>
          <w:p w:rsidR="00E41840" w:rsidRDefault="00E41840" w:rsidP="00EF0FF2">
            <w:pPr>
              <w:jc w:val="center"/>
            </w:pPr>
          </w:p>
          <w:p w:rsidR="00E41840" w:rsidRPr="00E41840" w:rsidRDefault="00E41840" w:rsidP="00EF0FF2">
            <w:pPr>
              <w:jc w:val="center"/>
            </w:pPr>
            <w:r>
              <w:t>5</w:t>
            </w:r>
          </w:p>
        </w:tc>
        <w:tc>
          <w:tcPr>
            <w:tcW w:w="1134" w:type="dxa"/>
            <w:noWrap/>
            <w:hideMark/>
          </w:tcPr>
          <w:p w:rsidR="00E41840" w:rsidRPr="00E41840" w:rsidRDefault="00E41840" w:rsidP="00EF0FF2">
            <w:r w:rsidRPr="00E41840">
              <w:t> </w:t>
            </w:r>
          </w:p>
        </w:tc>
        <w:tc>
          <w:tcPr>
            <w:tcW w:w="1275" w:type="dxa"/>
            <w:noWrap/>
            <w:hideMark/>
          </w:tcPr>
          <w:p w:rsidR="00E41840" w:rsidRPr="00E41840" w:rsidRDefault="00E41840" w:rsidP="00EF0FF2">
            <w:r w:rsidRPr="00E41840">
              <w:t> </w:t>
            </w:r>
          </w:p>
        </w:tc>
        <w:tc>
          <w:tcPr>
            <w:tcW w:w="1223" w:type="dxa"/>
            <w:noWrap/>
            <w:hideMark/>
          </w:tcPr>
          <w:p w:rsidR="00E41840" w:rsidRPr="00E41840" w:rsidRDefault="00E41840" w:rsidP="00EF0FF2">
            <w:r w:rsidRPr="00E41840">
              <w:t> </w:t>
            </w:r>
          </w:p>
        </w:tc>
      </w:tr>
      <w:tr w:rsidR="00E41840" w:rsidRPr="00E41840" w:rsidTr="0078057E">
        <w:trPr>
          <w:trHeight w:val="1980"/>
        </w:trPr>
        <w:tc>
          <w:tcPr>
            <w:tcW w:w="440" w:type="dxa"/>
            <w:noWrap/>
            <w:hideMark/>
          </w:tcPr>
          <w:p w:rsidR="00E41840" w:rsidRPr="00E41840" w:rsidRDefault="00E41840" w:rsidP="00EF0FF2">
            <w:r w:rsidRPr="00E41840">
              <w:t>11</w:t>
            </w:r>
          </w:p>
        </w:tc>
        <w:tc>
          <w:tcPr>
            <w:tcW w:w="7890" w:type="dxa"/>
            <w:hideMark/>
          </w:tcPr>
          <w:p w:rsidR="00E41840" w:rsidRPr="00E41840" w:rsidRDefault="00E41840" w:rsidP="0078057E">
            <w:pPr>
              <w:jc w:val="both"/>
              <w:rPr>
                <w:b/>
                <w:bCs/>
              </w:rPr>
            </w:pPr>
            <w:r w:rsidRPr="00E41840">
              <w:rPr>
                <w:b/>
                <w:bCs/>
              </w:rPr>
              <w:t xml:space="preserve">Kapusta biała - </w:t>
            </w:r>
            <w:r w:rsidRPr="00E41840">
              <w:t>cała, zdrowa, czysta, o barwie czerwonej, główki kuliste, zwarte, bez liści zewnętrznych, brak uszkodzeń mechanicznych, bez zanieczyszczeń mineralnych</w:t>
            </w:r>
            <w:r w:rsidR="0078057E">
              <w:t xml:space="preserve"> (</w:t>
            </w:r>
            <w:r w:rsidRPr="00E41840">
              <w:t>gleba, piasek, itp.) oraz zanieczyszczeń obcego pochodzenia (insekty lub ich części, drewno, kamyki, metal, tworzywo sztuczne, itp.). Masa poj</w:t>
            </w:r>
            <w:r w:rsidR="0078057E">
              <w:t xml:space="preserve">edynczej sztuki: 1200 – 2500 g. </w:t>
            </w:r>
            <w:r w:rsidRPr="00E41840">
              <w:t>Smak i zapach: Typowy, bez obcego smaku i zapachu</w:t>
            </w:r>
            <w:r w:rsidRPr="00E41840">
              <w:br/>
              <w:t>Opakowania stanowią worki siatkowe 10 kg wykonane z materiałów opakowaniowych przeznaczonych do kontaktu z żywnością.</w:t>
            </w:r>
          </w:p>
        </w:tc>
        <w:tc>
          <w:tcPr>
            <w:tcW w:w="1276" w:type="dxa"/>
            <w:hideMark/>
          </w:tcPr>
          <w:p w:rsidR="00E41840" w:rsidRDefault="00E41840" w:rsidP="00EF0FF2">
            <w:pPr>
              <w:jc w:val="center"/>
              <w:rPr>
                <w:b/>
                <w:bCs/>
              </w:rPr>
            </w:pPr>
          </w:p>
          <w:p w:rsidR="00E41840" w:rsidRDefault="00E41840" w:rsidP="00EF0FF2">
            <w:pPr>
              <w:jc w:val="center"/>
              <w:rPr>
                <w:b/>
                <w:bCs/>
              </w:rPr>
            </w:pPr>
          </w:p>
          <w:p w:rsidR="00E41840" w:rsidRDefault="00E41840" w:rsidP="00EF0FF2">
            <w:pPr>
              <w:jc w:val="center"/>
              <w:rPr>
                <w:b/>
                <w:bCs/>
              </w:rPr>
            </w:pPr>
          </w:p>
          <w:p w:rsidR="00E41840" w:rsidRDefault="00E41840" w:rsidP="00EF0FF2">
            <w:pPr>
              <w:jc w:val="center"/>
              <w:rPr>
                <w:b/>
                <w:bCs/>
              </w:rPr>
            </w:pPr>
          </w:p>
          <w:p w:rsidR="00E41840" w:rsidRPr="00E41840" w:rsidRDefault="00E41840" w:rsidP="00EF0FF2">
            <w:pPr>
              <w:jc w:val="center"/>
              <w:rPr>
                <w:b/>
                <w:bCs/>
              </w:rPr>
            </w:pPr>
            <w:r w:rsidRPr="00E41840">
              <w:rPr>
                <w:b/>
                <w:bCs/>
              </w:rPr>
              <w:t>1500</w:t>
            </w:r>
          </w:p>
        </w:tc>
        <w:tc>
          <w:tcPr>
            <w:tcW w:w="850" w:type="dxa"/>
            <w:hideMark/>
          </w:tcPr>
          <w:p w:rsidR="00E41840" w:rsidRPr="00E41840" w:rsidRDefault="00E41840" w:rsidP="00EF0FF2">
            <w:pPr>
              <w:rPr>
                <w:b/>
                <w:bCs/>
              </w:rPr>
            </w:pPr>
            <w:r w:rsidRPr="00E41840">
              <w:rPr>
                <w:b/>
                <w:bCs/>
              </w:rPr>
              <w:t> </w:t>
            </w:r>
          </w:p>
        </w:tc>
        <w:tc>
          <w:tcPr>
            <w:tcW w:w="851" w:type="dxa"/>
            <w:noWrap/>
            <w:hideMark/>
          </w:tcPr>
          <w:p w:rsidR="00E41840" w:rsidRDefault="00E41840" w:rsidP="00EF0FF2">
            <w:pPr>
              <w:jc w:val="center"/>
            </w:pPr>
          </w:p>
          <w:p w:rsidR="00E41840" w:rsidRDefault="00E41840" w:rsidP="00EF0FF2">
            <w:pPr>
              <w:jc w:val="center"/>
            </w:pPr>
          </w:p>
          <w:p w:rsidR="00E41840" w:rsidRDefault="00E41840" w:rsidP="00EF0FF2">
            <w:pPr>
              <w:jc w:val="center"/>
            </w:pPr>
          </w:p>
          <w:p w:rsidR="00E41840" w:rsidRDefault="00E41840" w:rsidP="00EF0FF2">
            <w:pPr>
              <w:jc w:val="center"/>
            </w:pPr>
          </w:p>
          <w:p w:rsidR="00E41840" w:rsidRPr="00E41840" w:rsidRDefault="00E41840" w:rsidP="00EF0FF2">
            <w:pPr>
              <w:jc w:val="center"/>
            </w:pPr>
            <w:r>
              <w:t>5</w:t>
            </w:r>
          </w:p>
        </w:tc>
        <w:tc>
          <w:tcPr>
            <w:tcW w:w="1134" w:type="dxa"/>
            <w:noWrap/>
            <w:hideMark/>
          </w:tcPr>
          <w:p w:rsidR="00E41840" w:rsidRPr="00E41840" w:rsidRDefault="00E41840" w:rsidP="00EF0FF2">
            <w:r w:rsidRPr="00E41840">
              <w:t> </w:t>
            </w:r>
          </w:p>
        </w:tc>
        <w:tc>
          <w:tcPr>
            <w:tcW w:w="1275" w:type="dxa"/>
            <w:noWrap/>
            <w:hideMark/>
          </w:tcPr>
          <w:p w:rsidR="00E41840" w:rsidRPr="00E41840" w:rsidRDefault="00E41840" w:rsidP="00EF0FF2">
            <w:r w:rsidRPr="00E41840">
              <w:t> </w:t>
            </w:r>
          </w:p>
        </w:tc>
        <w:tc>
          <w:tcPr>
            <w:tcW w:w="1223" w:type="dxa"/>
            <w:noWrap/>
            <w:hideMark/>
          </w:tcPr>
          <w:p w:rsidR="00E41840" w:rsidRPr="00E41840" w:rsidRDefault="00E41840" w:rsidP="00EF0FF2">
            <w:r w:rsidRPr="00E41840">
              <w:t> </w:t>
            </w:r>
          </w:p>
        </w:tc>
      </w:tr>
      <w:tr w:rsidR="00E41840" w:rsidRPr="00E41840" w:rsidTr="0078057E">
        <w:trPr>
          <w:trHeight w:val="1966"/>
        </w:trPr>
        <w:tc>
          <w:tcPr>
            <w:tcW w:w="440" w:type="dxa"/>
            <w:noWrap/>
            <w:hideMark/>
          </w:tcPr>
          <w:p w:rsidR="00E41840" w:rsidRPr="00E41840" w:rsidRDefault="00E41840" w:rsidP="00EF0FF2">
            <w:r w:rsidRPr="00E41840">
              <w:t>12</w:t>
            </w:r>
          </w:p>
        </w:tc>
        <w:tc>
          <w:tcPr>
            <w:tcW w:w="7890" w:type="dxa"/>
            <w:hideMark/>
          </w:tcPr>
          <w:p w:rsidR="00E41840" w:rsidRPr="00E41840" w:rsidRDefault="00E41840" w:rsidP="0078057E">
            <w:pPr>
              <w:jc w:val="both"/>
              <w:rPr>
                <w:b/>
                <w:bCs/>
              </w:rPr>
            </w:pPr>
            <w:r w:rsidRPr="00E41840">
              <w:rPr>
                <w:b/>
                <w:bCs/>
              </w:rPr>
              <w:t xml:space="preserve">Kapusta czerwona </w:t>
            </w:r>
            <w:r w:rsidRPr="00E41840">
              <w:t>- cała, zdrowa, czysta, o barwie czerwonej, główki kuliste, zwarte, bez liści zewnętrznych, brak uszkodzeń mechanicznych, bez zanieczyszczeń mineralnych ( gleba, piasek, itp.) oraz zanieczyszczeń obcego pochodzenia (insekty lub ich części, drewno, kamyki, metal, tworzywo sztuczne, itp.). Masa pojedynczej sztuki: 1200 – 2500 g. Smak i zapach: Typowy, bez obcego smaku i zapachu</w:t>
            </w:r>
            <w:r w:rsidRPr="00E41840">
              <w:br/>
              <w:t>Opakowania stanowią worki siatkowe 10 kg wykonane z materiałów opakowaniowych przeznaczonych do kontaktu z żywnością.</w:t>
            </w:r>
          </w:p>
        </w:tc>
        <w:tc>
          <w:tcPr>
            <w:tcW w:w="1276" w:type="dxa"/>
            <w:hideMark/>
          </w:tcPr>
          <w:p w:rsidR="00E41840" w:rsidRDefault="00E41840" w:rsidP="00EF0FF2">
            <w:pPr>
              <w:jc w:val="center"/>
              <w:rPr>
                <w:b/>
                <w:bCs/>
              </w:rPr>
            </w:pPr>
          </w:p>
          <w:p w:rsidR="00E41840" w:rsidRDefault="00E41840" w:rsidP="00EF0FF2">
            <w:pPr>
              <w:jc w:val="center"/>
              <w:rPr>
                <w:b/>
                <w:bCs/>
              </w:rPr>
            </w:pPr>
          </w:p>
          <w:p w:rsidR="00E41840" w:rsidRDefault="00E41840" w:rsidP="00EF0FF2">
            <w:pPr>
              <w:jc w:val="center"/>
              <w:rPr>
                <w:b/>
                <w:bCs/>
              </w:rPr>
            </w:pPr>
          </w:p>
          <w:p w:rsidR="00E41840" w:rsidRPr="00E41840" w:rsidRDefault="00E41840" w:rsidP="00EF0FF2">
            <w:pPr>
              <w:jc w:val="center"/>
              <w:rPr>
                <w:b/>
                <w:bCs/>
              </w:rPr>
            </w:pPr>
            <w:r w:rsidRPr="00E41840">
              <w:rPr>
                <w:b/>
                <w:bCs/>
              </w:rPr>
              <w:t>700</w:t>
            </w:r>
          </w:p>
        </w:tc>
        <w:tc>
          <w:tcPr>
            <w:tcW w:w="850" w:type="dxa"/>
            <w:hideMark/>
          </w:tcPr>
          <w:p w:rsidR="00E41840" w:rsidRPr="00E41840" w:rsidRDefault="00E41840" w:rsidP="00EF0FF2">
            <w:pPr>
              <w:rPr>
                <w:b/>
                <w:bCs/>
              </w:rPr>
            </w:pPr>
            <w:r w:rsidRPr="00E41840">
              <w:rPr>
                <w:b/>
                <w:bCs/>
              </w:rPr>
              <w:t> </w:t>
            </w:r>
          </w:p>
        </w:tc>
        <w:tc>
          <w:tcPr>
            <w:tcW w:w="851" w:type="dxa"/>
            <w:noWrap/>
            <w:hideMark/>
          </w:tcPr>
          <w:p w:rsidR="00E41840" w:rsidRDefault="00E41840" w:rsidP="00EF0FF2">
            <w:pPr>
              <w:jc w:val="center"/>
            </w:pPr>
          </w:p>
          <w:p w:rsidR="00E41840" w:rsidRDefault="00E41840" w:rsidP="00EF0FF2">
            <w:pPr>
              <w:jc w:val="center"/>
            </w:pPr>
          </w:p>
          <w:p w:rsidR="00E41840" w:rsidRDefault="00E41840" w:rsidP="00EF0FF2">
            <w:pPr>
              <w:jc w:val="center"/>
            </w:pPr>
          </w:p>
          <w:p w:rsidR="00E41840" w:rsidRPr="00E41840" w:rsidRDefault="00E41840" w:rsidP="00EF0FF2">
            <w:pPr>
              <w:jc w:val="center"/>
            </w:pPr>
            <w:r>
              <w:t>5</w:t>
            </w:r>
          </w:p>
        </w:tc>
        <w:tc>
          <w:tcPr>
            <w:tcW w:w="1134" w:type="dxa"/>
            <w:noWrap/>
            <w:hideMark/>
          </w:tcPr>
          <w:p w:rsidR="00E41840" w:rsidRPr="00E41840" w:rsidRDefault="00E41840" w:rsidP="00EF0FF2">
            <w:r w:rsidRPr="00E41840">
              <w:t> </w:t>
            </w:r>
          </w:p>
        </w:tc>
        <w:tc>
          <w:tcPr>
            <w:tcW w:w="1275" w:type="dxa"/>
            <w:noWrap/>
            <w:hideMark/>
          </w:tcPr>
          <w:p w:rsidR="00E41840" w:rsidRPr="00E41840" w:rsidRDefault="00E41840" w:rsidP="00EF0FF2">
            <w:r w:rsidRPr="00E41840">
              <w:t> </w:t>
            </w:r>
          </w:p>
        </w:tc>
        <w:tc>
          <w:tcPr>
            <w:tcW w:w="1223" w:type="dxa"/>
            <w:noWrap/>
            <w:hideMark/>
          </w:tcPr>
          <w:p w:rsidR="00E41840" w:rsidRPr="00E41840" w:rsidRDefault="00E41840" w:rsidP="00EF0FF2">
            <w:r w:rsidRPr="00E41840">
              <w:t> </w:t>
            </w:r>
          </w:p>
        </w:tc>
      </w:tr>
      <w:tr w:rsidR="00E41840" w:rsidRPr="00E41840" w:rsidTr="0078057E">
        <w:trPr>
          <w:trHeight w:val="1426"/>
        </w:trPr>
        <w:tc>
          <w:tcPr>
            <w:tcW w:w="440" w:type="dxa"/>
            <w:noWrap/>
            <w:hideMark/>
          </w:tcPr>
          <w:p w:rsidR="00E41840" w:rsidRPr="00E41840" w:rsidRDefault="00E41840" w:rsidP="00EF0FF2">
            <w:r w:rsidRPr="00E41840">
              <w:t>13</w:t>
            </w:r>
          </w:p>
        </w:tc>
        <w:tc>
          <w:tcPr>
            <w:tcW w:w="7890" w:type="dxa"/>
            <w:hideMark/>
          </w:tcPr>
          <w:p w:rsidR="00E41840" w:rsidRPr="00E41840" w:rsidRDefault="00E41840" w:rsidP="0078057E">
            <w:pPr>
              <w:jc w:val="both"/>
              <w:rPr>
                <w:b/>
                <w:bCs/>
              </w:rPr>
            </w:pPr>
            <w:r w:rsidRPr="00E41840">
              <w:rPr>
                <w:b/>
                <w:bCs/>
              </w:rPr>
              <w:t xml:space="preserve">Kapusta kiszona z marchwią min 5% - </w:t>
            </w:r>
            <w:r w:rsidRPr="00E41840">
              <w:t>naturalnie kiszona, bez użycia octu, szatkowana w krótkie nitki, nie dopuszcza się produktów gnijących lub z objawami zepsucia.  Smak i zapach: Typowy, bez obcego smaku i zapachu</w:t>
            </w:r>
            <w:r w:rsidRPr="00E41840">
              <w:br/>
              <w:t>Opakowania stanowią wiaderka plastikowe o masie 5 kg wykonane z materiałów opakowaniowych przeznaczonych do kontaktu z żywnością.</w:t>
            </w:r>
          </w:p>
        </w:tc>
        <w:tc>
          <w:tcPr>
            <w:tcW w:w="1276" w:type="dxa"/>
            <w:hideMark/>
          </w:tcPr>
          <w:p w:rsidR="00E41840" w:rsidRDefault="00E41840" w:rsidP="00EF0FF2">
            <w:pPr>
              <w:jc w:val="center"/>
              <w:rPr>
                <w:b/>
                <w:bCs/>
              </w:rPr>
            </w:pPr>
          </w:p>
          <w:p w:rsidR="00E41840" w:rsidRDefault="00E41840" w:rsidP="00EF0FF2">
            <w:pPr>
              <w:jc w:val="center"/>
              <w:rPr>
                <w:b/>
                <w:bCs/>
              </w:rPr>
            </w:pPr>
          </w:p>
          <w:p w:rsidR="00E41840" w:rsidRPr="00E41840" w:rsidRDefault="00E41840" w:rsidP="00EF0FF2">
            <w:pPr>
              <w:jc w:val="center"/>
              <w:rPr>
                <w:b/>
                <w:bCs/>
              </w:rPr>
            </w:pPr>
            <w:r w:rsidRPr="00E41840">
              <w:rPr>
                <w:b/>
                <w:bCs/>
              </w:rPr>
              <w:t>1200</w:t>
            </w:r>
          </w:p>
        </w:tc>
        <w:tc>
          <w:tcPr>
            <w:tcW w:w="850" w:type="dxa"/>
            <w:hideMark/>
          </w:tcPr>
          <w:p w:rsidR="00E41840" w:rsidRPr="00E41840" w:rsidRDefault="00E41840" w:rsidP="00EF0FF2">
            <w:pPr>
              <w:rPr>
                <w:b/>
                <w:bCs/>
              </w:rPr>
            </w:pPr>
            <w:r w:rsidRPr="00E41840">
              <w:rPr>
                <w:b/>
                <w:bCs/>
              </w:rPr>
              <w:t> </w:t>
            </w:r>
          </w:p>
        </w:tc>
        <w:tc>
          <w:tcPr>
            <w:tcW w:w="851" w:type="dxa"/>
            <w:noWrap/>
            <w:hideMark/>
          </w:tcPr>
          <w:p w:rsidR="00E41840" w:rsidRDefault="00E41840" w:rsidP="00EF0FF2">
            <w:pPr>
              <w:jc w:val="center"/>
            </w:pPr>
          </w:p>
          <w:p w:rsidR="00E41840" w:rsidRDefault="00E41840" w:rsidP="00EF0FF2">
            <w:pPr>
              <w:jc w:val="center"/>
            </w:pPr>
          </w:p>
          <w:p w:rsidR="00E41840" w:rsidRPr="00E41840" w:rsidRDefault="00E41840" w:rsidP="00EF0FF2">
            <w:pPr>
              <w:jc w:val="center"/>
            </w:pPr>
            <w:r>
              <w:t>8</w:t>
            </w:r>
          </w:p>
        </w:tc>
        <w:tc>
          <w:tcPr>
            <w:tcW w:w="1134" w:type="dxa"/>
            <w:noWrap/>
            <w:hideMark/>
          </w:tcPr>
          <w:p w:rsidR="00E41840" w:rsidRPr="00E41840" w:rsidRDefault="00E41840" w:rsidP="00EF0FF2">
            <w:r w:rsidRPr="00E41840">
              <w:t> </w:t>
            </w:r>
          </w:p>
        </w:tc>
        <w:tc>
          <w:tcPr>
            <w:tcW w:w="1275" w:type="dxa"/>
            <w:noWrap/>
            <w:hideMark/>
          </w:tcPr>
          <w:p w:rsidR="00E41840" w:rsidRPr="00E41840" w:rsidRDefault="00E41840" w:rsidP="00EF0FF2">
            <w:r w:rsidRPr="00E41840">
              <w:t> </w:t>
            </w:r>
          </w:p>
        </w:tc>
        <w:tc>
          <w:tcPr>
            <w:tcW w:w="1223" w:type="dxa"/>
            <w:noWrap/>
            <w:hideMark/>
          </w:tcPr>
          <w:p w:rsidR="00E41840" w:rsidRPr="00E41840" w:rsidRDefault="00E41840" w:rsidP="00EF0FF2">
            <w:r w:rsidRPr="00E41840">
              <w:t> </w:t>
            </w:r>
          </w:p>
        </w:tc>
      </w:tr>
      <w:tr w:rsidR="00E41840" w:rsidRPr="00E41840" w:rsidTr="0078057E">
        <w:trPr>
          <w:trHeight w:val="1973"/>
        </w:trPr>
        <w:tc>
          <w:tcPr>
            <w:tcW w:w="440" w:type="dxa"/>
            <w:noWrap/>
            <w:hideMark/>
          </w:tcPr>
          <w:p w:rsidR="00E41840" w:rsidRPr="00E41840" w:rsidRDefault="00E41840" w:rsidP="00EF0FF2">
            <w:r w:rsidRPr="00E41840">
              <w:lastRenderedPageBreak/>
              <w:t>14</w:t>
            </w:r>
          </w:p>
        </w:tc>
        <w:tc>
          <w:tcPr>
            <w:tcW w:w="7890" w:type="dxa"/>
            <w:hideMark/>
          </w:tcPr>
          <w:p w:rsidR="00E41840" w:rsidRPr="00E41840" w:rsidRDefault="00E41840" w:rsidP="0078057E">
            <w:pPr>
              <w:jc w:val="both"/>
              <w:rPr>
                <w:b/>
                <w:bCs/>
              </w:rPr>
            </w:pPr>
            <w:r w:rsidRPr="00E41840">
              <w:rPr>
                <w:b/>
                <w:bCs/>
              </w:rPr>
              <w:t xml:space="preserve">Kapusta pekińska </w:t>
            </w:r>
            <w:r w:rsidRPr="00E41840">
              <w:t>–</w:t>
            </w:r>
            <w:r w:rsidRPr="00E41840">
              <w:rPr>
                <w:b/>
                <w:bCs/>
              </w:rPr>
              <w:t xml:space="preserve"> </w:t>
            </w:r>
            <w:r w:rsidRPr="00E41840">
              <w:t>cała, zdrowa, czysta, ulistnienie o barwie jasnozielonej, główka cylindryczna, zwarta, bez liści zewnętrznych, brak uszkodzeń mechanicznych, bez zanieczyszczeń mineralnych( gleba, piasek, itp.) oraz zanieczyszczeń obcego pochodzenia (insekty lub ich części, drewno, kamyki, metal, tworzywo sztuczne, itp.) Masa pojedynczej sztuki: 1200 – 1500 g. Smak i zapach: Typ</w:t>
            </w:r>
            <w:r w:rsidR="0078057E">
              <w:t xml:space="preserve">owy, bez obcego smaku </w:t>
            </w:r>
            <w:r w:rsidR="0078057E">
              <w:br/>
              <w:t xml:space="preserve">i zapachu. </w:t>
            </w:r>
            <w:r w:rsidRPr="00E41840">
              <w:t>Pojedyncze sztuki pakowane w folię wykonaną z materiałów opakowaniowych przeznaczonych do kontaktu z żywnością.</w:t>
            </w:r>
          </w:p>
        </w:tc>
        <w:tc>
          <w:tcPr>
            <w:tcW w:w="1276" w:type="dxa"/>
            <w:hideMark/>
          </w:tcPr>
          <w:p w:rsidR="00E41840" w:rsidRDefault="00E41840" w:rsidP="00EF0FF2">
            <w:pPr>
              <w:jc w:val="center"/>
              <w:rPr>
                <w:b/>
                <w:bCs/>
              </w:rPr>
            </w:pPr>
          </w:p>
          <w:p w:rsidR="00E41840" w:rsidRDefault="00E41840" w:rsidP="00EF0FF2">
            <w:pPr>
              <w:jc w:val="center"/>
              <w:rPr>
                <w:b/>
                <w:bCs/>
              </w:rPr>
            </w:pPr>
          </w:p>
          <w:p w:rsidR="00E41840" w:rsidRDefault="00E41840" w:rsidP="00EF0FF2">
            <w:pPr>
              <w:jc w:val="center"/>
              <w:rPr>
                <w:b/>
                <w:bCs/>
              </w:rPr>
            </w:pPr>
          </w:p>
          <w:p w:rsidR="00E41840" w:rsidRDefault="00E41840" w:rsidP="00EF0FF2">
            <w:pPr>
              <w:jc w:val="center"/>
              <w:rPr>
                <w:b/>
                <w:bCs/>
              </w:rPr>
            </w:pPr>
          </w:p>
          <w:p w:rsidR="00E41840" w:rsidRPr="00E41840" w:rsidRDefault="00E41840" w:rsidP="00EF0FF2">
            <w:pPr>
              <w:jc w:val="center"/>
              <w:rPr>
                <w:b/>
                <w:bCs/>
              </w:rPr>
            </w:pPr>
            <w:r w:rsidRPr="00E41840">
              <w:rPr>
                <w:b/>
                <w:bCs/>
              </w:rPr>
              <w:t>250</w:t>
            </w:r>
          </w:p>
        </w:tc>
        <w:tc>
          <w:tcPr>
            <w:tcW w:w="850" w:type="dxa"/>
            <w:hideMark/>
          </w:tcPr>
          <w:p w:rsidR="00E41840" w:rsidRPr="00E41840" w:rsidRDefault="00E41840" w:rsidP="00EF0FF2">
            <w:pPr>
              <w:rPr>
                <w:b/>
                <w:bCs/>
              </w:rPr>
            </w:pPr>
            <w:r w:rsidRPr="00E41840">
              <w:rPr>
                <w:b/>
                <w:bCs/>
              </w:rPr>
              <w:t> </w:t>
            </w:r>
          </w:p>
        </w:tc>
        <w:tc>
          <w:tcPr>
            <w:tcW w:w="851" w:type="dxa"/>
            <w:noWrap/>
            <w:hideMark/>
          </w:tcPr>
          <w:p w:rsidR="00E41840" w:rsidRDefault="00E41840" w:rsidP="00EF0FF2">
            <w:pPr>
              <w:jc w:val="center"/>
            </w:pPr>
          </w:p>
          <w:p w:rsidR="00E41840" w:rsidRDefault="00E41840" w:rsidP="00EF0FF2">
            <w:pPr>
              <w:jc w:val="center"/>
            </w:pPr>
          </w:p>
          <w:p w:rsidR="00E41840" w:rsidRDefault="00E41840" w:rsidP="00EF0FF2">
            <w:pPr>
              <w:jc w:val="center"/>
            </w:pPr>
          </w:p>
          <w:p w:rsidR="00E41840" w:rsidRDefault="00E41840" w:rsidP="00EF0FF2">
            <w:pPr>
              <w:jc w:val="center"/>
            </w:pPr>
          </w:p>
          <w:p w:rsidR="00E41840" w:rsidRPr="00E41840" w:rsidRDefault="00E41840" w:rsidP="00EF0FF2">
            <w:pPr>
              <w:jc w:val="center"/>
            </w:pPr>
            <w:r>
              <w:t>5</w:t>
            </w:r>
          </w:p>
        </w:tc>
        <w:tc>
          <w:tcPr>
            <w:tcW w:w="1134" w:type="dxa"/>
            <w:noWrap/>
            <w:hideMark/>
          </w:tcPr>
          <w:p w:rsidR="00E41840" w:rsidRPr="00E41840" w:rsidRDefault="00E41840" w:rsidP="00EF0FF2">
            <w:r w:rsidRPr="00E41840">
              <w:t> </w:t>
            </w:r>
          </w:p>
        </w:tc>
        <w:tc>
          <w:tcPr>
            <w:tcW w:w="1275" w:type="dxa"/>
            <w:noWrap/>
            <w:hideMark/>
          </w:tcPr>
          <w:p w:rsidR="00E41840" w:rsidRPr="00E41840" w:rsidRDefault="00E41840" w:rsidP="00EF0FF2">
            <w:r w:rsidRPr="00E41840">
              <w:t> </w:t>
            </w:r>
          </w:p>
        </w:tc>
        <w:tc>
          <w:tcPr>
            <w:tcW w:w="1223" w:type="dxa"/>
            <w:noWrap/>
            <w:hideMark/>
          </w:tcPr>
          <w:p w:rsidR="00E41840" w:rsidRPr="00E41840" w:rsidRDefault="00E41840" w:rsidP="00EF0FF2">
            <w:r w:rsidRPr="00E41840">
              <w:t> </w:t>
            </w:r>
          </w:p>
        </w:tc>
      </w:tr>
      <w:tr w:rsidR="00E41840" w:rsidRPr="00E41840" w:rsidTr="0078057E">
        <w:trPr>
          <w:trHeight w:val="1689"/>
        </w:trPr>
        <w:tc>
          <w:tcPr>
            <w:tcW w:w="440" w:type="dxa"/>
            <w:noWrap/>
            <w:hideMark/>
          </w:tcPr>
          <w:p w:rsidR="00E41840" w:rsidRPr="00E41840" w:rsidRDefault="00E41840" w:rsidP="00EF0FF2">
            <w:r w:rsidRPr="00E41840">
              <w:t>15</w:t>
            </w:r>
          </w:p>
        </w:tc>
        <w:tc>
          <w:tcPr>
            <w:tcW w:w="7890" w:type="dxa"/>
            <w:hideMark/>
          </w:tcPr>
          <w:p w:rsidR="00E41840" w:rsidRPr="00E41840" w:rsidRDefault="00E41840" w:rsidP="0078057E">
            <w:pPr>
              <w:jc w:val="both"/>
              <w:rPr>
                <w:b/>
                <w:bCs/>
              </w:rPr>
            </w:pPr>
            <w:r w:rsidRPr="00E41840">
              <w:rPr>
                <w:b/>
                <w:bCs/>
              </w:rPr>
              <w:t xml:space="preserve">Koper zielony natka - </w:t>
            </w:r>
            <w:r w:rsidRPr="00E41840">
              <w:t xml:space="preserve">cały, zdrowy, czysty, jędrny, aromatyczny, niezwiędnięty, </w:t>
            </w:r>
            <w:r w:rsidR="0078057E">
              <w:br/>
            </w:r>
            <w:r w:rsidRPr="00E41840">
              <w:t>o barwie zielonej, brak uszkodzeń mechanicznych,</w:t>
            </w:r>
            <w:r w:rsidR="0078057E">
              <w:t xml:space="preserve"> bez zanieczyszczeń mineralnych </w:t>
            </w:r>
            <w:r w:rsidRPr="00E41840">
              <w:t xml:space="preserve"> </w:t>
            </w:r>
            <w:r w:rsidR="0078057E">
              <w:t>(</w:t>
            </w:r>
            <w:r w:rsidRPr="00E41840">
              <w:t>gleba, piasek, itp.) oraz zanieczyszczeń obcego pochodzenia (insekty lub ich części, drewno, kamyki, metal, tworzywo sztuczne, itp.). Smak i zapach: Typowy, bez obcego smaku i zapachu. Opakowania stanowią pęczki o wadze 100 g wykonane z materiałów opakowaniowych przeznaczonych do kontaktu z żywnością.</w:t>
            </w:r>
          </w:p>
        </w:tc>
        <w:tc>
          <w:tcPr>
            <w:tcW w:w="1276" w:type="dxa"/>
            <w:hideMark/>
          </w:tcPr>
          <w:p w:rsidR="00E41840" w:rsidRDefault="00E41840" w:rsidP="00EF0FF2">
            <w:pPr>
              <w:jc w:val="center"/>
              <w:rPr>
                <w:b/>
                <w:bCs/>
              </w:rPr>
            </w:pPr>
          </w:p>
          <w:p w:rsidR="00E41840" w:rsidRDefault="00E41840" w:rsidP="00EF0FF2">
            <w:pPr>
              <w:jc w:val="center"/>
              <w:rPr>
                <w:b/>
                <w:bCs/>
              </w:rPr>
            </w:pPr>
          </w:p>
          <w:p w:rsidR="00E41840" w:rsidRDefault="00E41840" w:rsidP="00EF0FF2">
            <w:pPr>
              <w:jc w:val="center"/>
              <w:rPr>
                <w:b/>
                <w:bCs/>
              </w:rPr>
            </w:pPr>
          </w:p>
          <w:p w:rsidR="00E41840" w:rsidRPr="00E41840" w:rsidRDefault="00E41840" w:rsidP="00EF0FF2">
            <w:pPr>
              <w:jc w:val="center"/>
              <w:rPr>
                <w:b/>
                <w:bCs/>
              </w:rPr>
            </w:pPr>
            <w:r w:rsidRPr="00E41840">
              <w:rPr>
                <w:b/>
                <w:bCs/>
              </w:rPr>
              <w:t>50</w:t>
            </w:r>
          </w:p>
        </w:tc>
        <w:tc>
          <w:tcPr>
            <w:tcW w:w="850" w:type="dxa"/>
            <w:hideMark/>
          </w:tcPr>
          <w:p w:rsidR="00E41840" w:rsidRPr="00E41840" w:rsidRDefault="00E41840" w:rsidP="00EF0FF2">
            <w:pPr>
              <w:rPr>
                <w:b/>
                <w:bCs/>
              </w:rPr>
            </w:pPr>
            <w:r w:rsidRPr="00E41840">
              <w:rPr>
                <w:b/>
                <w:bCs/>
              </w:rPr>
              <w:t> </w:t>
            </w:r>
          </w:p>
        </w:tc>
        <w:tc>
          <w:tcPr>
            <w:tcW w:w="851" w:type="dxa"/>
            <w:noWrap/>
            <w:hideMark/>
          </w:tcPr>
          <w:p w:rsidR="00E41840" w:rsidRDefault="00E41840" w:rsidP="00EF0FF2">
            <w:pPr>
              <w:jc w:val="center"/>
            </w:pPr>
          </w:p>
          <w:p w:rsidR="00E41840" w:rsidRDefault="00E41840" w:rsidP="00EF0FF2">
            <w:pPr>
              <w:jc w:val="center"/>
            </w:pPr>
          </w:p>
          <w:p w:rsidR="00E41840" w:rsidRDefault="00E41840" w:rsidP="00EF0FF2">
            <w:pPr>
              <w:jc w:val="center"/>
            </w:pPr>
          </w:p>
          <w:p w:rsidR="00E41840" w:rsidRPr="00E41840" w:rsidRDefault="00E41840" w:rsidP="00EF0FF2">
            <w:pPr>
              <w:jc w:val="center"/>
            </w:pPr>
            <w:r>
              <w:t>5</w:t>
            </w:r>
          </w:p>
        </w:tc>
        <w:tc>
          <w:tcPr>
            <w:tcW w:w="1134" w:type="dxa"/>
            <w:noWrap/>
            <w:hideMark/>
          </w:tcPr>
          <w:p w:rsidR="00E41840" w:rsidRPr="00E41840" w:rsidRDefault="00E41840" w:rsidP="00EF0FF2">
            <w:r w:rsidRPr="00E41840">
              <w:t> </w:t>
            </w:r>
          </w:p>
        </w:tc>
        <w:tc>
          <w:tcPr>
            <w:tcW w:w="1275" w:type="dxa"/>
            <w:noWrap/>
            <w:hideMark/>
          </w:tcPr>
          <w:p w:rsidR="00E41840" w:rsidRPr="00E41840" w:rsidRDefault="00E41840" w:rsidP="00EF0FF2">
            <w:r w:rsidRPr="00E41840">
              <w:t> </w:t>
            </w:r>
          </w:p>
        </w:tc>
        <w:tc>
          <w:tcPr>
            <w:tcW w:w="1223" w:type="dxa"/>
            <w:hideMark/>
          </w:tcPr>
          <w:p w:rsidR="00E41840" w:rsidRPr="00E41840" w:rsidRDefault="00E41840" w:rsidP="00EF0FF2">
            <w:r w:rsidRPr="00E41840">
              <w:t>10 pęczków=               1 kg</w:t>
            </w:r>
          </w:p>
        </w:tc>
      </w:tr>
      <w:tr w:rsidR="00E41840" w:rsidRPr="00E41840" w:rsidTr="0078057E">
        <w:trPr>
          <w:trHeight w:val="2974"/>
        </w:trPr>
        <w:tc>
          <w:tcPr>
            <w:tcW w:w="440" w:type="dxa"/>
            <w:noWrap/>
            <w:hideMark/>
          </w:tcPr>
          <w:p w:rsidR="00E41840" w:rsidRPr="00E41840" w:rsidRDefault="00E41840" w:rsidP="00EF0FF2">
            <w:r w:rsidRPr="00E41840">
              <w:t>16</w:t>
            </w:r>
          </w:p>
        </w:tc>
        <w:tc>
          <w:tcPr>
            <w:tcW w:w="7890" w:type="dxa"/>
            <w:hideMark/>
          </w:tcPr>
          <w:p w:rsidR="00E41840" w:rsidRPr="00E41840" w:rsidRDefault="00E41840" w:rsidP="0078057E">
            <w:pPr>
              <w:jc w:val="both"/>
              <w:rPr>
                <w:b/>
                <w:bCs/>
              </w:rPr>
            </w:pPr>
            <w:r w:rsidRPr="00E41840">
              <w:rPr>
                <w:b/>
                <w:bCs/>
              </w:rPr>
              <w:t xml:space="preserve">Marchewki - </w:t>
            </w:r>
            <w:r w:rsidRPr="00E41840">
              <w:t xml:space="preserve">typ karotka, całe, zdrowe, czyste, bez naci, praktycznie wolne od szkodników oraz od uszkodzeń spowodowanych przez szkodniki, niezdrewniałe, bez oznak świadczących o wyrastaniu korzenia w pęd nasienny, bez rozwidleń i bocznych rozgałęzień, wolne od nadmiernego zawilgocenia powierzchniowego; tj. dostatecznie suche po umyciu, brak uszkodzeń mechanicznych, bez zanieczyszczeń mineralnych( gleba, piasek, itp.) oraz zanieczyszczeń obcego pochodzenia (insekty lub ich części, drewno, kamyki, metal, tworzywo sztuczne, itp.). Długość: 18-20 </w:t>
            </w:r>
            <w:proofErr w:type="spellStart"/>
            <w:r w:rsidRPr="00E41840">
              <w:t>cm</w:t>
            </w:r>
            <w:proofErr w:type="spellEnd"/>
            <w:r w:rsidRPr="00E41840">
              <w:t xml:space="preserve">. Smak i zapach: Typowy, bez obcego smaku i zapachu. Dopuszczalne tolerancje dotyczące jakości </w:t>
            </w:r>
            <w:r w:rsidR="0078057E">
              <w:br/>
            </w:r>
            <w:r w:rsidRPr="00E41840">
              <w:t>i wielkości zgodnie z aktualnie obowiązującym prawem. Opakowania stanowią worki siatkowe z tworzywa sztucznego 10 kg wykonane z materiałów opakowaniowych przeznaczonych do kontaktu z żywnością.</w:t>
            </w:r>
          </w:p>
        </w:tc>
        <w:tc>
          <w:tcPr>
            <w:tcW w:w="1276" w:type="dxa"/>
            <w:hideMark/>
          </w:tcPr>
          <w:p w:rsidR="00E41840" w:rsidRDefault="00E41840" w:rsidP="00EF0FF2">
            <w:pPr>
              <w:jc w:val="center"/>
              <w:rPr>
                <w:b/>
                <w:bCs/>
              </w:rPr>
            </w:pPr>
          </w:p>
          <w:p w:rsidR="00E41840" w:rsidRDefault="00E41840" w:rsidP="00EF0FF2">
            <w:pPr>
              <w:jc w:val="center"/>
              <w:rPr>
                <w:b/>
                <w:bCs/>
              </w:rPr>
            </w:pPr>
          </w:p>
          <w:p w:rsidR="00E41840" w:rsidRDefault="00E41840" w:rsidP="00EF0FF2">
            <w:pPr>
              <w:jc w:val="center"/>
              <w:rPr>
                <w:b/>
                <w:bCs/>
              </w:rPr>
            </w:pPr>
          </w:p>
          <w:p w:rsidR="00E41840" w:rsidRDefault="00E41840" w:rsidP="00EF0FF2">
            <w:pPr>
              <w:jc w:val="center"/>
              <w:rPr>
                <w:b/>
                <w:bCs/>
              </w:rPr>
            </w:pPr>
          </w:p>
          <w:p w:rsidR="00E41840" w:rsidRDefault="00E41840" w:rsidP="00EF0FF2">
            <w:pPr>
              <w:jc w:val="center"/>
              <w:rPr>
                <w:b/>
                <w:bCs/>
              </w:rPr>
            </w:pPr>
          </w:p>
          <w:p w:rsidR="00E41840" w:rsidRPr="00E41840" w:rsidRDefault="00E41840" w:rsidP="00EF0FF2">
            <w:pPr>
              <w:jc w:val="center"/>
              <w:rPr>
                <w:b/>
                <w:bCs/>
              </w:rPr>
            </w:pPr>
            <w:r w:rsidRPr="00E41840">
              <w:rPr>
                <w:b/>
                <w:bCs/>
              </w:rPr>
              <w:t>1800</w:t>
            </w:r>
          </w:p>
        </w:tc>
        <w:tc>
          <w:tcPr>
            <w:tcW w:w="850" w:type="dxa"/>
            <w:hideMark/>
          </w:tcPr>
          <w:p w:rsidR="00E41840" w:rsidRPr="00E41840" w:rsidRDefault="00E41840" w:rsidP="00EF0FF2">
            <w:pPr>
              <w:rPr>
                <w:b/>
                <w:bCs/>
              </w:rPr>
            </w:pPr>
            <w:r w:rsidRPr="00E41840">
              <w:rPr>
                <w:b/>
                <w:bCs/>
              </w:rPr>
              <w:t> </w:t>
            </w:r>
          </w:p>
        </w:tc>
        <w:tc>
          <w:tcPr>
            <w:tcW w:w="851" w:type="dxa"/>
            <w:noWrap/>
            <w:hideMark/>
          </w:tcPr>
          <w:p w:rsidR="00E41840" w:rsidRDefault="00E41840" w:rsidP="00EF0FF2">
            <w:pPr>
              <w:jc w:val="center"/>
            </w:pPr>
          </w:p>
          <w:p w:rsidR="00E41840" w:rsidRDefault="00E41840" w:rsidP="00EF0FF2">
            <w:pPr>
              <w:jc w:val="center"/>
            </w:pPr>
          </w:p>
          <w:p w:rsidR="00E41840" w:rsidRDefault="00E41840" w:rsidP="00EF0FF2">
            <w:pPr>
              <w:jc w:val="center"/>
            </w:pPr>
          </w:p>
          <w:p w:rsidR="00E41840" w:rsidRDefault="00E41840" w:rsidP="00EF0FF2">
            <w:pPr>
              <w:jc w:val="center"/>
            </w:pPr>
          </w:p>
          <w:p w:rsidR="00E41840" w:rsidRDefault="00E41840" w:rsidP="00EF0FF2">
            <w:pPr>
              <w:jc w:val="center"/>
            </w:pPr>
          </w:p>
          <w:p w:rsidR="00E41840" w:rsidRPr="00E41840" w:rsidRDefault="00E41840" w:rsidP="00EF0FF2">
            <w:pPr>
              <w:jc w:val="center"/>
            </w:pPr>
            <w:r>
              <w:t>5</w:t>
            </w:r>
          </w:p>
        </w:tc>
        <w:tc>
          <w:tcPr>
            <w:tcW w:w="1134" w:type="dxa"/>
            <w:noWrap/>
            <w:hideMark/>
          </w:tcPr>
          <w:p w:rsidR="00E41840" w:rsidRPr="00E41840" w:rsidRDefault="00E41840" w:rsidP="00EF0FF2">
            <w:r w:rsidRPr="00E41840">
              <w:t> </w:t>
            </w:r>
          </w:p>
        </w:tc>
        <w:tc>
          <w:tcPr>
            <w:tcW w:w="1275" w:type="dxa"/>
            <w:noWrap/>
            <w:hideMark/>
          </w:tcPr>
          <w:p w:rsidR="00E41840" w:rsidRPr="00E41840" w:rsidRDefault="00E41840" w:rsidP="00EF0FF2">
            <w:r w:rsidRPr="00E41840">
              <w:t> </w:t>
            </w:r>
          </w:p>
        </w:tc>
        <w:tc>
          <w:tcPr>
            <w:tcW w:w="1223" w:type="dxa"/>
            <w:noWrap/>
            <w:hideMark/>
          </w:tcPr>
          <w:p w:rsidR="00E41840" w:rsidRPr="00E41840" w:rsidRDefault="00E41840" w:rsidP="00EF0FF2">
            <w:r w:rsidRPr="00E41840">
              <w:t> </w:t>
            </w:r>
          </w:p>
        </w:tc>
      </w:tr>
      <w:tr w:rsidR="00E41840" w:rsidRPr="00E41840" w:rsidTr="0078057E">
        <w:trPr>
          <w:trHeight w:val="1689"/>
        </w:trPr>
        <w:tc>
          <w:tcPr>
            <w:tcW w:w="440" w:type="dxa"/>
            <w:noWrap/>
            <w:hideMark/>
          </w:tcPr>
          <w:p w:rsidR="00E41840" w:rsidRPr="00E41840" w:rsidRDefault="00E41840" w:rsidP="00EF0FF2">
            <w:r w:rsidRPr="00E41840">
              <w:t>17</w:t>
            </w:r>
          </w:p>
        </w:tc>
        <w:tc>
          <w:tcPr>
            <w:tcW w:w="7890" w:type="dxa"/>
            <w:hideMark/>
          </w:tcPr>
          <w:p w:rsidR="00E41840" w:rsidRPr="00E41840" w:rsidRDefault="00E41840" w:rsidP="0078057E">
            <w:pPr>
              <w:jc w:val="both"/>
              <w:rPr>
                <w:b/>
                <w:bCs/>
              </w:rPr>
            </w:pPr>
            <w:r w:rsidRPr="00E41840">
              <w:rPr>
                <w:b/>
                <w:bCs/>
              </w:rPr>
              <w:t xml:space="preserve">Natka pietruszki – </w:t>
            </w:r>
            <w:r w:rsidRPr="00E41840">
              <w:t xml:space="preserve">świeża, barwa zielona, o dużych listkach, niezwiędnięta, zdrowa, czysta, bez zanieczyszczeń mineralnych (gleba, piasek, itp.) oraz zanieczyszczeń obcego pochodzenia (insekty lub ich części, drewno, kamyki, </w:t>
            </w:r>
            <w:r w:rsidR="0078057E">
              <w:t xml:space="preserve">metal, tworzywo sztuczne, itp.) </w:t>
            </w:r>
            <w:r w:rsidRPr="00E41840">
              <w:t xml:space="preserve">Długość łodygi do 8 </w:t>
            </w:r>
            <w:proofErr w:type="spellStart"/>
            <w:r w:rsidRPr="00E41840">
              <w:t>cm</w:t>
            </w:r>
            <w:proofErr w:type="spellEnd"/>
            <w:r w:rsidRPr="00E41840">
              <w:t xml:space="preserve">. Smak i zapach: Typowy, bez obcego smaku </w:t>
            </w:r>
            <w:r w:rsidR="0078057E">
              <w:br/>
            </w:r>
            <w:r w:rsidRPr="00E41840">
              <w:t>i zapachu Opakowania stanowią pęczki o wadze 100 g wykonane z materiałów opakowaniowych przeznaczonych do kontaktu z żywnością.</w:t>
            </w:r>
          </w:p>
        </w:tc>
        <w:tc>
          <w:tcPr>
            <w:tcW w:w="1276" w:type="dxa"/>
            <w:hideMark/>
          </w:tcPr>
          <w:p w:rsidR="00E41840" w:rsidRDefault="00E41840" w:rsidP="00EF0FF2">
            <w:pPr>
              <w:jc w:val="center"/>
              <w:rPr>
                <w:b/>
                <w:bCs/>
              </w:rPr>
            </w:pPr>
          </w:p>
          <w:p w:rsidR="00E41840" w:rsidRDefault="00E41840" w:rsidP="00EF0FF2">
            <w:pPr>
              <w:jc w:val="center"/>
              <w:rPr>
                <w:b/>
                <w:bCs/>
              </w:rPr>
            </w:pPr>
          </w:p>
          <w:p w:rsidR="00E41840" w:rsidRDefault="00E41840" w:rsidP="00EF0FF2">
            <w:pPr>
              <w:jc w:val="center"/>
              <w:rPr>
                <w:b/>
                <w:bCs/>
              </w:rPr>
            </w:pPr>
          </w:p>
          <w:p w:rsidR="00E41840" w:rsidRPr="00E41840" w:rsidRDefault="00E41840" w:rsidP="00EF0FF2">
            <w:pPr>
              <w:jc w:val="center"/>
              <w:rPr>
                <w:b/>
                <w:bCs/>
              </w:rPr>
            </w:pPr>
            <w:r w:rsidRPr="00E41840">
              <w:rPr>
                <w:b/>
                <w:bCs/>
              </w:rPr>
              <w:t>30</w:t>
            </w:r>
          </w:p>
        </w:tc>
        <w:tc>
          <w:tcPr>
            <w:tcW w:w="850" w:type="dxa"/>
            <w:hideMark/>
          </w:tcPr>
          <w:p w:rsidR="00E41840" w:rsidRPr="00E41840" w:rsidRDefault="00E41840" w:rsidP="00EF0FF2">
            <w:pPr>
              <w:rPr>
                <w:b/>
                <w:bCs/>
              </w:rPr>
            </w:pPr>
            <w:r w:rsidRPr="00E41840">
              <w:rPr>
                <w:b/>
                <w:bCs/>
              </w:rPr>
              <w:t> </w:t>
            </w:r>
          </w:p>
        </w:tc>
        <w:tc>
          <w:tcPr>
            <w:tcW w:w="851" w:type="dxa"/>
            <w:noWrap/>
            <w:hideMark/>
          </w:tcPr>
          <w:p w:rsidR="00E41840" w:rsidRDefault="00E41840" w:rsidP="00EF0FF2">
            <w:pPr>
              <w:jc w:val="center"/>
            </w:pPr>
          </w:p>
          <w:p w:rsidR="00E41840" w:rsidRDefault="00E41840" w:rsidP="00EF0FF2">
            <w:pPr>
              <w:jc w:val="center"/>
            </w:pPr>
          </w:p>
          <w:p w:rsidR="00E41840" w:rsidRDefault="00E41840" w:rsidP="00EF0FF2">
            <w:pPr>
              <w:jc w:val="center"/>
            </w:pPr>
          </w:p>
          <w:p w:rsidR="00E41840" w:rsidRPr="00E41840" w:rsidRDefault="00E41840" w:rsidP="00EF0FF2">
            <w:pPr>
              <w:jc w:val="center"/>
            </w:pPr>
            <w:r>
              <w:t>5</w:t>
            </w:r>
          </w:p>
        </w:tc>
        <w:tc>
          <w:tcPr>
            <w:tcW w:w="1134" w:type="dxa"/>
            <w:noWrap/>
            <w:hideMark/>
          </w:tcPr>
          <w:p w:rsidR="00E41840" w:rsidRPr="00E41840" w:rsidRDefault="00E41840" w:rsidP="00EF0FF2">
            <w:r w:rsidRPr="00E41840">
              <w:t> </w:t>
            </w:r>
          </w:p>
        </w:tc>
        <w:tc>
          <w:tcPr>
            <w:tcW w:w="1275" w:type="dxa"/>
            <w:noWrap/>
            <w:hideMark/>
          </w:tcPr>
          <w:p w:rsidR="00E41840" w:rsidRPr="00E41840" w:rsidRDefault="00E41840" w:rsidP="00EF0FF2">
            <w:r w:rsidRPr="00E41840">
              <w:t> </w:t>
            </w:r>
          </w:p>
        </w:tc>
        <w:tc>
          <w:tcPr>
            <w:tcW w:w="1223" w:type="dxa"/>
            <w:hideMark/>
          </w:tcPr>
          <w:p w:rsidR="00E41840" w:rsidRPr="00E41840" w:rsidRDefault="0078057E" w:rsidP="00EF0FF2">
            <w:r>
              <w:t>10 pęczków</w:t>
            </w:r>
            <w:r w:rsidR="00E41840" w:rsidRPr="00E41840">
              <w:t>=                1 KG</w:t>
            </w:r>
          </w:p>
        </w:tc>
      </w:tr>
      <w:tr w:rsidR="00E41840" w:rsidRPr="00E41840" w:rsidTr="00EF0FF2">
        <w:trPr>
          <w:trHeight w:val="2089"/>
        </w:trPr>
        <w:tc>
          <w:tcPr>
            <w:tcW w:w="440" w:type="dxa"/>
            <w:noWrap/>
            <w:hideMark/>
          </w:tcPr>
          <w:p w:rsidR="00E41840" w:rsidRPr="00E41840" w:rsidRDefault="00E41840" w:rsidP="00EF0FF2">
            <w:r w:rsidRPr="00E41840">
              <w:lastRenderedPageBreak/>
              <w:t>18</w:t>
            </w:r>
          </w:p>
        </w:tc>
        <w:tc>
          <w:tcPr>
            <w:tcW w:w="7890" w:type="dxa"/>
            <w:hideMark/>
          </w:tcPr>
          <w:p w:rsidR="00E41840" w:rsidRPr="00E41840" w:rsidRDefault="00E41840" w:rsidP="0078057E">
            <w:pPr>
              <w:jc w:val="both"/>
              <w:rPr>
                <w:b/>
                <w:bCs/>
              </w:rPr>
            </w:pPr>
            <w:r w:rsidRPr="00E41840">
              <w:rPr>
                <w:b/>
                <w:bCs/>
              </w:rPr>
              <w:t xml:space="preserve">Ogórki małosolne - </w:t>
            </w:r>
            <w:r w:rsidRPr="00E41840">
              <w:t xml:space="preserve">ogórki kiszone w sposób naturalny nie dłużej niż 4 dni, barwa zielonożółta, twarde, aromatyczne, bez widocznych uszkodzeń mechanicznych, bez zmian biologicznych, bez zanieczyszczeń mineralnych( gleba, piasek, itp.) oraz zanieczyszczeń obcego pochodzenia (insekty lub ich części, drewno, kamyki, metal, tworzywo sztuczne, itp.) Długość pojedynczej sztuki 8-12 </w:t>
            </w:r>
            <w:proofErr w:type="spellStart"/>
            <w:r w:rsidRPr="00E41840">
              <w:t>cm</w:t>
            </w:r>
            <w:proofErr w:type="spellEnd"/>
            <w:r w:rsidRPr="00E41840">
              <w:t>.</w:t>
            </w:r>
            <w:r w:rsidRPr="00E41840">
              <w:br/>
              <w:t>Smak i zapach: Typowy, bez obcego smaku i zapachu</w:t>
            </w:r>
            <w:r w:rsidRPr="00E41840">
              <w:br/>
              <w:t>Opakowania stanowią wiaderka plastikowe o masie 3 kg wykonane z materiałów opakowaniowych przeznaczonych do kontaktu z żywnością.</w:t>
            </w:r>
          </w:p>
        </w:tc>
        <w:tc>
          <w:tcPr>
            <w:tcW w:w="1276" w:type="dxa"/>
            <w:hideMark/>
          </w:tcPr>
          <w:p w:rsidR="00E41840" w:rsidRDefault="00E41840" w:rsidP="00EF0FF2">
            <w:pPr>
              <w:jc w:val="center"/>
              <w:rPr>
                <w:b/>
                <w:bCs/>
              </w:rPr>
            </w:pPr>
          </w:p>
          <w:p w:rsidR="00E41840" w:rsidRDefault="00E41840" w:rsidP="00EF0FF2">
            <w:pPr>
              <w:jc w:val="center"/>
              <w:rPr>
                <w:b/>
                <w:bCs/>
              </w:rPr>
            </w:pPr>
          </w:p>
          <w:p w:rsidR="00E41840" w:rsidRDefault="00E41840" w:rsidP="00EF0FF2">
            <w:pPr>
              <w:jc w:val="center"/>
              <w:rPr>
                <w:b/>
                <w:bCs/>
              </w:rPr>
            </w:pPr>
          </w:p>
          <w:p w:rsidR="00E41840" w:rsidRPr="00E41840" w:rsidRDefault="00E41840" w:rsidP="00EF0FF2">
            <w:pPr>
              <w:jc w:val="center"/>
              <w:rPr>
                <w:b/>
                <w:bCs/>
              </w:rPr>
            </w:pPr>
            <w:r w:rsidRPr="00E41840">
              <w:rPr>
                <w:b/>
                <w:bCs/>
              </w:rPr>
              <w:t>200</w:t>
            </w:r>
          </w:p>
        </w:tc>
        <w:tc>
          <w:tcPr>
            <w:tcW w:w="850" w:type="dxa"/>
            <w:hideMark/>
          </w:tcPr>
          <w:p w:rsidR="00E41840" w:rsidRPr="00E41840" w:rsidRDefault="00E41840" w:rsidP="00EF0FF2">
            <w:pPr>
              <w:rPr>
                <w:b/>
                <w:bCs/>
              </w:rPr>
            </w:pPr>
            <w:r w:rsidRPr="00E41840">
              <w:rPr>
                <w:b/>
                <w:bCs/>
              </w:rPr>
              <w:t> </w:t>
            </w:r>
          </w:p>
        </w:tc>
        <w:tc>
          <w:tcPr>
            <w:tcW w:w="851" w:type="dxa"/>
            <w:noWrap/>
            <w:hideMark/>
          </w:tcPr>
          <w:p w:rsidR="00E41840" w:rsidRDefault="00E41840" w:rsidP="00EF0FF2">
            <w:pPr>
              <w:jc w:val="center"/>
            </w:pPr>
          </w:p>
          <w:p w:rsidR="00E41840" w:rsidRDefault="00E41840" w:rsidP="00EF0FF2">
            <w:pPr>
              <w:jc w:val="center"/>
            </w:pPr>
          </w:p>
          <w:p w:rsidR="00E41840" w:rsidRDefault="00E41840" w:rsidP="00EF0FF2">
            <w:pPr>
              <w:jc w:val="center"/>
            </w:pPr>
          </w:p>
          <w:p w:rsidR="00E41840" w:rsidRPr="00E41840" w:rsidRDefault="00E41840" w:rsidP="00EF0FF2">
            <w:pPr>
              <w:jc w:val="center"/>
            </w:pPr>
            <w:r>
              <w:t>8</w:t>
            </w:r>
          </w:p>
        </w:tc>
        <w:tc>
          <w:tcPr>
            <w:tcW w:w="1134" w:type="dxa"/>
            <w:noWrap/>
            <w:hideMark/>
          </w:tcPr>
          <w:p w:rsidR="00E41840" w:rsidRPr="00E41840" w:rsidRDefault="00E41840" w:rsidP="00EF0FF2">
            <w:r w:rsidRPr="00E41840">
              <w:t> </w:t>
            </w:r>
          </w:p>
        </w:tc>
        <w:tc>
          <w:tcPr>
            <w:tcW w:w="1275" w:type="dxa"/>
            <w:noWrap/>
            <w:hideMark/>
          </w:tcPr>
          <w:p w:rsidR="00E41840" w:rsidRPr="00E41840" w:rsidRDefault="00E41840" w:rsidP="00EF0FF2">
            <w:r w:rsidRPr="00E41840">
              <w:t> </w:t>
            </w:r>
          </w:p>
        </w:tc>
        <w:tc>
          <w:tcPr>
            <w:tcW w:w="1223" w:type="dxa"/>
            <w:hideMark/>
          </w:tcPr>
          <w:p w:rsidR="00E41840" w:rsidRPr="00E41840" w:rsidRDefault="00E41840" w:rsidP="00EF0FF2">
            <w:r w:rsidRPr="00E41840">
              <w:t> </w:t>
            </w:r>
          </w:p>
        </w:tc>
      </w:tr>
      <w:tr w:rsidR="00E41840" w:rsidRPr="00E41840" w:rsidTr="0078057E">
        <w:trPr>
          <w:trHeight w:val="1946"/>
        </w:trPr>
        <w:tc>
          <w:tcPr>
            <w:tcW w:w="440" w:type="dxa"/>
            <w:noWrap/>
            <w:hideMark/>
          </w:tcPr>
          <w:p w:rsidR="00E41840" w:rsidRPr="00E41840" w:rsidRDefault="00E41840" w:rsidP="00EF0FF2">
            <w:r w:rsidRPr="00E41840">
              <w:t>19</w:t>
            </w:r>
          </w:p>
        </w:tc>
        <w:tc>
          <w:tcPr>
            <w:tcW w:w="7890" w:type="dxa"/>
            <w:hideMark/>
          </w:tcPr>
          <w:p w:rsidR="00E41840" w:rsidRPr="00E41840" w:rsidRDefault="00E41840" w:rsidP="0078057E">
            <w:pPr>
              <w:jc w:val="both"/>
              <w:rPr>
                <w:b/>
                <w:bCs/>
              </w:rPr>
            </w:pPr>
            <w:r w:rsidRPr="00E41840">
              <w:rPr>
                <w:b/>
                <w:bCs/>
              </w:rPr>
              <w:t>Ogórki kiszone –</w:t>
            </w:r>
            <w:r w:rsidRPr="00E41840">
              <w:t xml:space="preserve"> naturalnie kiszone, twarde, zapach świeży, o barwie zielonożółtej, bez widocznych uszkodzeń mechanicznych, bez zmian biologicznych, bez zanieczyszczeń mineralnych( gleba, piasek, itp.) oraz zanieczyszczeń obcego pochodzenia (insekty lub ich części, drewno, kamyki, metal, tworzywo sztuczne, itp.)</w:t>
            </w:r>
            <w:r w:rsidRPr="00E41840">
              <w:br/>
              <w:t>Długo</w:t>
            </w:r>
            <w:r w:rsidR="0078057E">
              <w:t xml:space="preserve">ść pojedynczej sztuki 10-15 </w:t>
            </w:r>
            <w:proofErr w:type="spellStart"/>
            <w:r w:rsidR="0078057E">
              <w:t>cm</w:t>
            </w:r>
            <w:proofErr w:type="spellEnd"/>
            <w:r w:rsidR="0078057E">
              <w:t xml:space="preserve">. </w:t>
            </w:r>
            <w:r w:rsidRPr="00E41840">
              <w:t xml:space="preserve">Smak i zapach: Typowy, bez obcego smaku </w:t>
            </w:r>
            <w:r w:rsidR="0078057E">
              <w:br/>
            </w:r>
            <w:r w:rsidRPr="00E41840">
              <w:t>i zapachu</w:t>
            </w:r>
            <w:r w:rsidR="0078057E">
              <w:t xml:space="preserve">. </w:t>
            </w:r>
            <w:r w:rsidRPr="00E41840">
              <w:t xml:space="preserve">Opakowania stanowią wiaderka plastikowe o masie 3 kg wykonane </w:t>
            </w:r>
            <w:r w:rsidR="0078057E">
              <w:br/>
            </w:r>
            <w:r w:rsidRPr="00E41840">
              <w:t>z materiałów opakowaniowych przeznaczonych do kontaktu z żywnością.</w:t>
            </w:r>
          </w:p>
        </w:tc>
        <w:tc>
          <w:tcPr>
            <w:tcW w:w="1276" w:type="dxa"/>
            <w:hideMark/>
          </w:tcPr>
          <w:p w:rsidR="00E41840" w:rsidRDefault="00E41840" w:rsidP="00EF0FF2">
            <w:pPr>
              <w:jc w:val="center"/>
              <w:rPr>
                <w:b/>
                <w:bCs/>
              </w:rPr>
            </w:pPr>
          </w:p>
          <w:p w:rsidR="00E41840" w:rsidRDefault="00E41840" w:rsidP="00EF0FF2">
            <w:pPr>
              <w:jc w:val="center"/>
              <w:rPr>
                <w:b/>
                <w:bCs/>
              </w:rPr>
            </w:pPr>
          </w:p>
          <w:p w:rsidR="00E41840" w:rsidRDefault="00E41840" w:rsidP="00EF0FF2">
            <w:pPr>
              <w:jc w:val="center"/>
              <w:rPr>
                <w:b/>
                <w:bCs/>
              </w:rPr>
            </w:pPr>
          </w:p>
          <w:p w:rsidR="00E41840" w:rsidRPr="00E41840" w:rsidRDefault="00E41840" w:rsidP="00EF0FF2">
            <w:pPr>
              <w:jc w:val="center"/>
              <w:rPr>
                <w:b/>
                <w:bCs/>
              </w:rPr>
            </w:pPr>
            <w:r w:rsidRPr="00E41840">
              <w:rPr>
                <w:b/>
                <w:bCs/>
              </w:rPr>
              <w:t>650</w:t>
            </w:r>
          </w:p>
        </w:tc>
        <w:tc>
          <w:tcPr>
            <w:tcW w:w="850" w:type="dxa"/>
            <w:hideMark/>
          </w:tcPr>
          <w:p w:rsidR="00E41840" w:rsidRPr="00E41840" w:rsidRDefault="00E41840" w:rsidP="00EF0FF2">
            <w:pPr>
              <w:rPr>
                <w:b/>
                <w:bCs/>
              </w:rPr>
            </w:pPr>
            <w:r w:rsidRPr="00E41840">
              <w:rPr>
                <w:b/>
                <w:bCs/>
              </w:rPr>
              <w:t> </w:t>
            </w:r>
          </w:p>
        </w:tc>
        <w:tc>
          <w:tcPr>
            <w:tcW w:w="851" w:type="dxa"/>
            <w:noWrap/>
            <w:hideMark/>
          </w:tcPr>
          <w:p w:rsidR="00E41840" w:rsidRDefault="00E41840" w:rsidP="00EF0FF2">
            <w:pPr>
              <w:jc w:val="center"/>
            </w:pPr>
          </w:p>
          <w:p w:rsidR="00E41840" w:rsidRDefault="00E41840" w:rsidP="00EF0FF2">
            <w:pPr>
              <w:jc w:val="center"/>
            </w:pPr>
          </w:p>
          <w:p w:rsidR="00E41840" w:rsidRDefault="00E41840" w:rsidP="00EF0FF2">
            <w:pPr>
              <w:jc w:val="center"/>
            </w:pPr>
          </w:p>
          <w:p w:rsidR="00E41840" w:rsidRPr="00E41840" w:rsidRDefault="00E41840" w:rsidP="00EF0FF2">
            <w:pPr>
              <w:jc w:val="center"/>
            </w:pPr>
            <w:r>
              <w:t>8</w:t>
            </w:r>
          </w:p>
        </w:tc>
        <w:tc>
          <w:tcPr>
            <w:tcW w:w="1134" w:type="dxa"/>
            <w:noWrap/>
            <w:hideMark/>
          </w:tcPr>
          <w:p w:rsidR="00E41840" w:rsidRPr="00E41840" w:rsidRDefault="00E41840" w:rsidP="00EF0FF2">
            <w:r w:rsidRPr="00E41840">
              <w:t> </w:t>
            </w:r>
          </w:p>
        </w:tc>
        <w:tc>
          <w:tcPr>
            <w:tcW w:w="1275" w:type="dxa"/>
            <w:noWrap/>
            <w:hideMark/>
          </w:tcPr>
          <w:p w:rsidR="00E41840" w:rsidRPr="00E41840" w:rsidRDefault="00E41840" w:rsidP="00EF0FF2">
            <w:r w:rsidRPr="00E41840">
              <w:t> </w:t>
            </w:r>
          </w:p>
        </w:tc>
        <w:tc>
          <w:tcPr>
            <w:tcW w:w="1223" w:type="dxa"/>
            <w:noWrap/>
            <w:hideMark/>
          </w:tcPr>
          <w:p w:rsidR="00E41840" w:rsidRPr="00E41840" w:rsidRDefault="00E41840" w:rsidP="00EF0FF2">
            <w:r w:rsidRPr="00E41840">
              <w:t> </w:t>
            </w:r>
          </w:p>
        </w:tc>
      </w:tr>
      <w:tr w:rsidR="00E41840" w:rsidRPr="00E41840" w:rsidTr="00C74325">
        <w:trPr>
          <w:trHeight w:val="2541"/>
        </w:trPr>
        <w:tc>
          <w:tcPr>
            <w:tcW w:w="440" w:type="dxa"/>
            <w:noWrap/>
            <w:hideMark/>
          </w:tcPr>
          <w:p w:rsidR="00E41840" w:rsidRPr="00E41840" w:rsidRDefault="00E41840" w:rsidP="00EF0FF2">
            <w:r w:rsidRPr="00E41840">
              <w:t>20</w:t>
            </w:r>
          </w:p>
        </w:tc>
        <w:tc>
          <w:tcPr>
            <w:tcW w:w="7890" w:type="dxa"/>
            <w:hideMark/>
          </w:tcPr>
          <w:p w:rsidR="00E41840" w:rsidRPr="00E41840" w:rsidRDefault="00E41840" w:rsidP="0078057E">
            <w:pPr>
              <w:jc w:val="both"/>
              <w:rPr>
                <w:b/>
                <w:bCs/>
              </w:rPr>
            </w:pPr>
            <w:r w:rsidRPr="00E41840">
              <w:rPr>
                <w:b/>
                <w:bCs/>
              </w:rPr>
              <w:t xml:space="preserve">Ogórek </w:t>
            </w:r>
            <w:proofErr w:type="spellStart"/>
            <w:r w:rsidRPr="00E41840">
              <w:rPr>
                <w:b/>
                <w:bCs/>
              </w:rPr>
              <w:t>długoowocowy</w:t>
            </w:r>
            <w:proofErr w:type="spellEnd"/>
            <w:r w:rsidRPr="00E41840">
              <w:rPr>
                <w:b/>
                <w:bCs/>
              </w:rPr>
              <w:t xml:space="preserve"> – </w:t>
            </w:r>
            <w:r w:rsidRPr="00E41840">
              <w:t>świeże, jędrne, czyste, całe, zdrowe (niedopuszczalne ogórki z objawami gnicia, śladami pleśni), barwa zielona, o komorach nasiennych bez pustych przestrzeni, brak uszkodzeń mechanicznych, bez zanieczyszczeń mineralnych( gleba, piasek, itp.) oraz zanieczyszczeń obcego pochodzenia (insekty lub ich części, drewno, kamyki, m</w:t>
            </w:r>
            <w:r w:rsidR="00C74325">
              <w:t xml:space="preserve">etal, tworzywo sztuczne, itp.)  </w:t>
            </w:r>
            <w:r w:rsidRPr="00E41840">
              <w:t xml:space="preserve">Długość </w:t>
            </w:r>
            <w:r w:rsidR="0078057E">
              <w:t xml:space="preserve">pojedynczej sztuki: 20 – 22 </w:t>
            </w:r>
            <w:proofErr w:type="spellStart"/>
            <w:r w:rsidR="0078057E">
              <w:t>cm</w:t>
            </w:r>
            <w:proofErr w:type="spellEnd"/>
            <w:r w:rsidR="0078057E">
              <w:t xml:space="preserve">. </w:t>
            </w:r>
            <w:r w:rsidRPr="00E41840">
              <w:t>Smak i zapach: Typ</w:t>
            </w:r>
            <w:r w:rsidR="0078057E">
              <w:t xml:space="preserve">owy, bez obcego smaku i zapachu. </w:t>
            </w:r>
            <w:r w:rsidRPr="00E41840">
              <w:t>Dopuszczalne tolerancje dotyczące jakości i wielkości zgodnie z akt</w:t>
            </w:r>
            <w:r w:rsidR="0078057E">
              <w:t xml:space="preserve">ualnie obowiązującym prawem. </w:t>
            </w:r>
            <w:r w:rsidRPr="00E41840">
              <w:t>Opakowania stanowią worki foliowe od 5 do 10 kg wykonane z materiałów opakowaniowych przeznaczonych do kontaktu z żywnością.</w:t>
            </w:r>
          </w:p>
        </w:tc>
        <w:tc>
          <w:tcPr>
            <w:tcW w:w="1276" w:type="dxa"/>
            <w:hideMark/>
          </w:tcPr>
          <w:p w:rsidR="00E41840" w:rsidRDefault="00E41840" w:rsidP="00EF0FF2">
            <w:pPr>
              <w:jc w:val="center"/>
              <w:rPr>
                <w:b/>
                <w:bCs/>
              </w:rPr>
            </w:pPr>
          </w:p>
          <w:p w:rsidR="00E41840" w:rsidRDefault="00E41840" w:rsidP="00EF0FF2">
            <w:pPr>
              <w:jc w:val="center"/>
              <w:rPr>
                <w:b/>
                <w:bCs/>
              </w:rPr>
            </w:pPr>
          </w:p>
          <w:p w:rsidR="00E41840" w:rsidRDefault="00E41840" w:rsidP="00EF0FF2">
            <w:pPr>
              <w:jc w:val="center"/>
              <w:rPr>
                <w:b/>
                <w:bCs/>
              </w:rPr>
            </w:pPr>
          </w:p>
          <w:p w:rsidR="00E41840" w:rsidRDefault="00E41840" w:rsidP="00EF0FF2">
            <w:pPr>
              <w:jc w:val="center"/>
              <w:rPr>
                <w:b/>
                <w:bCs/>
              </w:rPr>
            </w:pPr>
          </w:p>
          <w:p w:rsidR="00E41840" w:rsidRDefault="00E41840" w:rsidP="00EF0FF2">
            <w:pPr>
              <w:jc w:val="center"/>
              <w:rPr>
                <w:b/>
                <w:bCs/>
              </w:rPr>
            </w:pPr>
          </w:p>
          <w:p w:rsidR="00E41840" w:rsidRPr="00E41840" w:rsidRDefault="00E41840" w:rsidP="00EF0FF2">
            <w:pPr>
              <w:jc w:val="center"/>
              <w:rPr>
                <w:b/>
                <w:bCs/>
              </w:rPr>
            </w:pPr>
            <w:r w:rsidRPr="00E41840">
              <w:rPr>
                <w:b/>
                <w:bCs/>
              </w:rPr>
              <w:t>2500</w:t>
            </w:r>
          </w:p>
        </w:tc>
        <w:tc>
          <w:tcPr>
            <w:tcW w:w="850" w:type="dxa"/>
            <w:hideMark/>
          </w:tcPr>
          <w:p w:rsidR="00E41840" w:rsidRPr="00E41840" w:rsidRDefault="00E41840" w:rsidP="00EF0FF2">
            <w:pPr>
              <w:rPr>
                <w:b/>
                <w:bCs/>
              </w:rPr>
            </w:pPr>
            <w:r w:rsidRPr="00E41840">
              <w:rPr>
                <w:b/>
                <w:bCs/>
              </w:rPr>
              <w:t> </w:t>
            </w:r>
          </w:p>
        </w:tc>
        <w:tc>
          <w:tcPr>
            <w:tcW w:w="851" w:type="dxa"/>
            <w:noWrap/>
            <w:hideMark/>
          </w:tcPr>
          <w:p w:rsidR="00E41840" w:rsidRDefault="00E41840" w:rsidP="00EF0FF2">
            <w:pPr>
              <w:jc w:val="center"/>
            </w:pPr>
          </w:p>
          <w:p w:rsidR="00E41840" w:rsidRDefault="00E41840" w:rsidP="00EF0FF2">
            <w:pPr>
              <w:jc w:val="center"/>
            </w:pPr>
          </w:p>
          <w:p w:rsidR="00E41840" w:rsidRDefault="00E41840" w:rsidP="00EF0FF2">
            <w:pPr>
              <w:jc w:val="center"/>
            </w:pPr>
          </w:p>
          <w:p w:rsidR="00E41840" w:rsidRDefault="00E41840" w:rsidP="00EF0FF2">
            <w:pPr>
              <w:jc w:val="center"/>
            </w:pPr>
          </w:p>
          <w:p w:rsidR="00E41840" w:rsidRDefault="00E41840" w:rsidP="00EF0FF2">
            <w:pPr>
              <w:jc w:val="center"/>
            </w:pPr>
          </w:p>
          <w:p w:rsidR="00E41840" w:rsidRPr="00E41840" w:rsidRDefault="00E41840" w:rsidP="00EF0FF2">
            <w:pPr>
              <w:jc w:val="center"/>
            </w:pPr>
            <w:r>
              <w:t>5</w:t>
            </w:r>
          </w:p>
        </w:tc>
        <w:tc>
          <w:tcPr>
            <w:tcW w:w="1134" w:type="dxa"/>
            <w:noWrap/>
            <w:hideMark/>
          </w:tcPr>
          <w:p w:rsidR="00E41840" w:rsidRPr="00E41840" w:rsidRDefault="00E41840" w:rsidP="00EF0FF2">
            <w:r w:rsidRPr="00E41840">
              <w:t> </w:t>
            </w:r>
          </w:p>
        </w:tc>
        <w:tc>
          <w:tcPr>
            <w:tcW w:w="1275" w:type="dxa"/>
            <w:noWrap/>
            <w:hideMark/>
          </w:tcPr>
          <w:p w:rsidR="00E41840" w:rsidRPr="00E41840" w:rsidRDefault="00E41840" w:rsidP="00EF0FF2">
            <w:r w:rsidRPr="00E41840">
              <w:t> </w:t>
            </w:r>
          </w:p>
        </w:tc>
        <w:tc>
          <w:tcPr>
            <w:tcW w:w="1223" w:type="dxa"/>
            <w:noWrap/>
            <w:hideMark/>
          </w:tcPr>
          <w:p w:rsidR="00E41840" w:rsidRPr="00E41840" w:rsidRDefault="00E41840" w:rsidP="00EF0FF2">
            <w:r w:rsidRPr="00E41840">
              <w:t> </w:t>
            </w:r>
          </w:p>
        </w:tc>
      </w:tr>
      <w:tr w:rsidR="00E41840" w:rsidRPr="00E41840" w:rsidTr="00C74325">
        <w:trPr>
          <w:trHeight w:val="2256"/>
        </w:trPr>
        <w:tc>
          <w:tcPr>
            <w:tcW w:w="440" w:type="dxa"/>
            <w:noWrap/>
            <w:hideMark/>
          </w:tcPr>
          <w:p w:rsidR="00E41840" w:rsidRPr="00E41840" w:rsidRDefault="00E41840" w:rsidP="00EF0FF2">
            <w:r w:rsidRPr="00E41840">
              <w:lastRenderedPageBreak/>
              <w:t>21</w:t>
            </w:r>
          </w:p>
        </w:tc>
        <w:tc>
          <w:tcPr>
            <w:tcW w:w="7890" w:type="dxa"/>
            <w:hideMark/>
          </w:tcPr>
          <w:p w:rsidR="00E41840" w:rsidRPr="00E41840" w:rsidRDefault="00E41840" w:rsidP="0078057E">
            <w:pPr>
              <w:jc w:val="both"/>
              <w:rPr>
                <w:b/>
                <w:bCs/>
              </w:rPr>
            </w:pPr>
            <w:r w:rsidRPr="00E41840">
              <w:rPr>
                <w:b/>
                <w:bCs/>
              </w:rPr>
              <w:t xml:space="preserve">Papryki czerwone- </w:t>
            </w:r>
            <w:r w:rsidRPr="00E41840">
              <w:t xml:space="preserve">Całe, zdrowe, czyste, świeże, jędrne, ciemnoczerwone owoce, miąższ ciemnoczerwony soczysty, brak uszkodzeń mechanicznych, bez zanieczyszczeń mineralnych( gleba, piasek, itp.) oraz zanieczyszczeń obcego pochodzenia (insekty lub ich części, drewno, kamyki, metal, tworzywo sztuczne, itp.) </w:t>
            </w:r>
            <w:r w:rsidRPr="00E41840">
              <w:br/>
              <w:t>Masa po</w:t>
            </w:r>
            <w:r w:rsidR="00C74325">
              <w:t xml:space="preserve">jedynczej sztuki: 200 – 300 g.  </w:t>
            </w:r>
            <w:r w:rsidRPr="00E41840">
              <w:t xml:space="preserve">Dopuszczalne tolerancje dotyczące jakości </w:t>
            </w:r>
            <w:r w:rsidR="00C74325">
              <w:br/>
            </w:r>
            <w:r w:rsidRPr="00E41840">
              <w:t>i wielkości zgodnie z</w:t>
            </w:r>
            <w:r w:rsidR="00C74325">
              <w:t xml:space="preserve"> aktualnie obowiązującym prawem </w:t>
            </w:r>
            <w:r w:rsidRPr="00E41840">
              <w:t>Smak i zapach: Typo</w:t>
            </w:r>
            <w:r w:rsidR="00C74325">
              <w:t xml:space="preserve">wy, bez obcego smaku i zapachu. </w:t>
            </w:r>
            <w:r w:rsidRPr="00E41840">
              <w:t>Opakowania stanowią worki foliowe od 3 do 5 kg  wykonane z materiałów opakowaniowych przeznaczonych do kontaktu z żywnością.</w:t>
            </w:r>
          </w:p>
        </w:tc>
        <w:tc>
          <w:tcPr>
            <w:tcW w:w="1276" w:type="dxa"/>
            <w:hideMark/>
          </w:tcPr>
          <w:p w:rsidR="00E41840" w:rsidRDefault="00E41840" w:rsidP="00EF0FF2">
            <w:pPr>
              <w:jc w:val="center"/>
              <w:rPr>
                <w:b/>
                <w:bCs/>
              </w:rPr>
            </w:pPr>
          </w:p>
          <w:p w:rsidR="00E41840" w:rsidRDefault="00E41840" w:rsidP="00EF0FF2">
            <w:pPr>
              <w:jc w:val="center"/>
              <w:rPr>
                <w:b/>
                <w:bCs/>
              </w:rPr>
            </w:pPr>
          </w:p>
          <w:p w:rsidR="00E41840" w:rsidRDefault="00E41840" w:rsidP="00EF0FF2">
            <w:pPr>
              <w:jc w:val="center"/>
              <w:rPr>
                <w:b/>
                <w:bCs/>
              </w:rPr>
            </w:pPr>
          </w:p>
          <w:p w:rsidR="00E41840" w:rsidRDefault="00E41840" w:rsidP="00EF0FF2">
            <w:pPr>
              <w:jc w:val="center"/>
              <w:rPr>
                <w:b/>
                <w:bCs/>
              </w:rPr>
            </w:pPr>
          </w:p>
          <w:p w:rsidR="00E41840" w:rsidRPr="00E41840" w:rsidRDefault="00E41840" w:rsidP="00EF0FF2">
            <w:pPr>
              <w:jc w:val="center"/>
              <w:rPr>
                <w:b/>
                <w:bCs/>
              </w:rPr>
            </w:pPr>
            <w:r w:rsidRPr="00E41840">
              <w:rPr>
                <w:b/>
                <w:bCs/>
              </w:rPr>
              <w:t>800</w:t>
            </w:r>
          </w:p>
        </w:tc>
        <w:tc>
          <w:tcPr>
            <w:tcW w:w="850" w:type="dxa"/>
            <w:hideMark/>
          </w:tcPr>
          <w:p w:rsidR="00E41840" w:rsidRPr="00E41840" w:rsidRDefault="00E41840" w:rsidP="00EF0FF2">
            <w:pPr>
              <w:rPr>
                <w:b/>
                <w:bCs/>
              </w:rPr>
            </w:pPr>
            <w:r w:rsidRPr="00E41840">
              <w:rPr>
                <w:b/>
                <w:bCs/>
              </w:rPr>
              <w:t> </w:t>
            </w:r>
          </w:p>
        </w:tc>
        <w:tc>
          <w:tcPr>
            <w:tcW w:w="851" w:type="dxa"/>
            <w:noWrap/>
            <w:hideMark/>
          </w:tcPr>
          <w:p w:rsidR="00E41840" w:rsidRDefault="00E41840" w:rsidP="00EF0FF2">
            <w:pPr>
              <w:jc w:val="center"/>
            </w:pPr>
          </w:p>
          <w:p w:rsidR="00E41840" w:rsidRDefault="00E41840" w:rsidP="00EF0FF2">
            <w:pPr>
              <w:jc w:val="center"/>
            </w:pPr>
          </w:p>
          <w:p w:rsidR="00E41840" w:rsidRDefault="00E41840" w:rsidP="00EF0FF2">
            <w:pPr>
              <w:jc w:val="center"/>
            </w:pPr>
          </w:p>
          <w:p w:rsidR="00E41840" w:rsidRDefault="00E41840" w:rsidP="00EF0FF2">
            <w:pPr>
              <w:jc w:val="center"/>
            </w:pPr>
          </w:p>
          <w:p w:rsidR="00E41840" w:rsidRPr="00E41840" w:rsidRDefault="00E41840" w:rsidP="00EF0FF2">
            <w:pPr>
              <w:jc w:val="center"/>
            </w:pPr>
            <w:r>
              <w:t>5</w:t>
            </w:r>
          </w:p>
        </w:tc>
        <w:tc>
          <w:tcPr>
            <w:tcW w:w="1134" w:type="dxa"/>
            <w:noWrap/>
            <w:hideMark/>
          </w:tcPr>
          <w:p w:rsidR="00E41840" w:rsidRPr="00E41840" w:rsidRDefault="00E41840" w:rsidP="00EF0FF2">
            <w:r w:rsidRPr="00E41840">
              <w:t> </w:t>
            </w:r>
          </w:p>
        </w:tc>
        <w:tc>
          <w:tcPr>
            <w:tcW w:w="1275" w:type="dxa"/>
            <w:noWrap/>
            <w:hideMark/>
          </w:tcPr>
          <w:p w:rsidR="00E41840" w:rsidRPr="00E41840" w:rsidRDefault="00E41840" w:rsidP="00EF0FF2">
            <w:r w:rsidRPr="00E41840">
              <w:t> </w:t>
            </w:r>
          </w:p>
        </w:tc>
        <w:tc>
          <w:tcPr>
            <w:tcW w:w="1223" w:type="dxa"/>
            <w:noWrap/>
            <w:hideMark/>
          </w:tcPr>
          <w:p w:rsidR="00E41840" w:rsidRPr="00E41840" w:rsidRDefault="00E41840" w:rsidP="00EF0FF2">
            <w:r w:rsidRPr="00E41840">
              <w:t> </w:t>
            </w:r>
          </w:p>
        </w:tc>
      </w:tr>
      <w:tr w:rsidR="00E41840" w:rsidRPr="00E41840" w:rsidTr="00EF0FF2">
        <w:trPr>
          <w:trHeight w:val="2449"/>
        </w:trPr>
        <w:tc>
          <w:tcPr>
            <w:tcW w:w="440" w:type="dxa"/>
            <w:noWrap/>
            <w:hideMark/>
          </w:tcPr>
          <w:p w:rsidR="00E41840" w:rsidRPr="00E41840" w:rsidRDefault="00E41840" w:rsidP="00EF0FF2">
            <w:r w:rsidRPr="00E41840">
              <w:t>22</w:t>
            </w:r>
          </w:p>
        </w:tc>
        <w:tc>
          <w:tcPr>
            <w:tcW w:w="7890" w:type="dxa"/>
            <w:hideMark/>
          </w:tcPr>
          <w:p w:rsidR="00E41840" w:rsidRPr="00E41840" w:rsidRDefault="00E41840" w:rsidP="0078057E">
            <w:pPr>
              <w:jc w:val="both"/>
              <w:rPr>
                <w:b/>
                <w:bCs/>
              </w:rPr>
            </w:pPr>
            <w:r w:rsidRPr="00E41840">
              <w:rPr>
                <w:b/>
                <w:bCs/>
              </w:rPr>
              <w:t xml:space="preserve">Pietruszki korzeniowe - </w:t>
            </w:r>
            <w:r w:rsidRPr="00E41840">
              <w:t>Całe, korzeń w kształcie wydłużonego stożka (miąższ biały, jędrny), zdrowe (bez oznak gnicia, pleśni), czyste, sortowane, brak uszkodzeń mechanicznych, bez zanieczyszczeń mineralnych( gleba, piasek, itp.) oraz zanieczyszczeń obcego pochodzenia (insekty lub ich części, drewno, kamyki, metal, tworzywo sztuczne, itp.), wolne od obcego zapachu i/lub smaku. Korzeń długości 12-15 cm, Smak i zapach: Typowy, bez obcego smaku i zapachu. Dopuszczalne tolerancje dotyczące jakości i wielkości zgodnie z aktualnie obowiązującym prawem. Opakowania stanowią worki siatkowe z tworzywa sztucznego od 5 do 10 kg wykonane z materiałów opakowaniowych przeznaczonych do kontaktu z żywnością.</w:t>
            </w:r>
          </w:p>
        </w:tc>
        <w:tc>
          <w:tcPr>
            <w:tcW w:w="1276" w:type="dxa"/>
            <w:hideMark/>
          </w:tcPr>
          <w:p w:rsidR="00E41840" w:rsidRDefault="00E41840" w:rsidP="00EF0FF2">
            <w:pPr>
              <w:jc w:val="center"/>
              <w:rPr>
                <w:b/>
                <w:bCs/>
              </w:rPr>
            </w:pPr>
          </w:p>
          <w:p w:rsidR="00E41840" w:rsidRDefault="00E41840" w:rsidP="00EF0FF2">
            <w:pPr>
              <w:jc w:val="center"/>
              <w:rPr>
                <w:b/>
                <w:bCs/>
              </w:rPr>
            </w:pPr>
          </w:p>
          <w:p w:rsidR="00E41840" w:rsidRDefault="00E41840" w:rsidP="00EF0FF2">
            <w:pPr>
              <w:jc w:val="center"/>
              <w:rPr>
                <w:b/>
                <w:bCs/>
              </w:rPr>
            </w:pPr>
          </w:p>
          <w:p w:rsidR="00E41840" w:rsidRDefault="00E41840" w:rsidP="00EF0FF2">
            <w:pPr>
              <w:jc w:val="center"/>
              <w:rPr>
                <w:b/>
                <w:bCs/>
              </w:rPr>
            </w:pPr>
          </w:p>
          <w:p w:rsidR="00E41840" w:rsidRPr="00E41840" w:rsidRDefault="00E41840" w:rsidP="00EF0FF2">
            <w:pPr>
              <w:jc w:val="center"/>
              <w:rPr>
                <w:b/>
                <w:bCs/>
              </w:rPr>
            </w:pPr>
            <w:r w:rsidRPr="00E41840">
              <w:rPr>
                <w:b/>
                <w:bCs/>
              </w:rPr>
              <w:t>300</w:t>
            </w:r>
          </w:p>
        </w:tc>
        <w:tc>
          <w:tcPr>
            <w:tcW w:w="850" w:type="dxa"/>
            <w:hideMark/>
          </w:tcPr>
          <w:p w:rsidR="00E41840" w:rsidRPr="00E41840" w:rsidRDefault="00E41840" w:rsidP="00EF0FF2">
            <w:pPr>
              <w:rPr>
                <w:b/>
                <w:bCs/>
              </w:rPr>
            </w:pPr>
            <w:r w:rsidRPr="00E41840">
              <w:rPr>
                <w:b/>
                <w:bCs/>
              </w:rPr>
              <w:t> </w:t>
            </w:r>
          </w:p>
        </w:tc>
        <w:tc>
          <w:tcPr>
            <w:tcW w:w="851" w:type="dxa"/>
            <w:noWrap/>
            <w:hideMark/>
          </w:tcPr>
          <w:p w:rsidR="00E41840" w:rsidRDefault="00E41840" w:rsidP="00EF0FF2">
            <w:pPr>
              <w:jc w:val="center"/>
            </w:pPr>
          </w:p>
          <w:p w:rsidR="00E41840" w:rsidRDefault="00E41840" w:rsidP="00EF0FF2">
            <w:pPr>
              <w:jc w:val="center"/>
            </w:pPr>
          </w:p>
          <w:p w:rsidR="00E41840" w:rsidRDefault="00E41840" w:rsidP="00EF0FF2">
            <w:pPr>
              <w:jc w:val="center"/>
            </w:pPr>
          </w:p>
          <w:p w:rsidR="00E41840" w:rsidRDefault="00E41840" w:rsidP="00EF0FF2">
            <w:pPr>
              <w:jc w:val="center"/>
            </w:pPr>
          </w:p>
          <w:p w:rsidR="00E41840" w:rsidRPr="00E41840" w:rsidRDefault="00E41840" w:rsidP="00EF0FF2">
            <w:pPr>
              <w:jc w:val="center"/>
            </w:pPr>
            <w:r>
              <w:t>5</w:t>
            </w:r>
          </w:p>
        </w:tc>
        <w:tc>
          <w:tcPr>
            <w:tcW w:w="1134" w:type="dxa"/>
            <w:noWrap/>
            <w:hideMark/>
          </w:tcPr>
          <w:p w:rsidR="00E41840" w:rsidRPr="00E41840" w:rsidRDefault="00E41840" w:rsidP="00EF0FF2">
            <w:r w:rsidRPr="00E41840">
              <w:t> </w:t>
            </w:r>
          </w:p>
        </w:tc>
        <w:tc>
          <w:tcPr>
            <w:tcW w:w="1275" w:type="dxa"/>
            <w:noWrap/>
            <w:hideMark/>
          </w:tcPr>
          <w:p w:rsidR="00E41840" w:rsidRPr="00E41840" w:rsidRDefault="00E41840" w:rsidP="00EF0FF2">
            <w:r w:rsidRPr="00E41840">
              <w:t> </w:t>
            </w:r>
          </w:p>
        </w:tc>
        <w:tc>
          <w:tcPr>
            <w:tcW w:w="1223" w:type="dxa"/>
            <w:noWrap/>
            <w:hideMark/>
          </w:tcPr>
          <w:p w:rsidR="00E41840" w:rsidRPr="00E41840" w:rsidRDefault="00E41840" w:rsidP="00EF0FF2">
            <w:r w:rsidRPr="00E41840">
              <w:t> </w:t>
            </w:r>
          </w:p>
        </w:tc>
      </w:tr>
      <w:tr w:rsidR="00E41840" w:rsidRPr="00E41840" w:rsidTr="00C74325">
        <w:trPr>
          <w:trHeight w:val="2209"/>
        </w:trPr>
        <w:tc>
          <w:tcPr>
            <w:tcW w:w="440" w:type="dxa"/>
            <w:noWrap/>
            <w:hideMark/>
          </w:tcPr>
          <w:p w:rsidR="00E41840" w:rsidRPr="00E41840" w:rsidRDefault="00E41840" w:rsidP="00EF0FF2">
            <w:r w:rsidRPr="00E41840">
              <w:t>23</w:t>
            </w:r>
          </w:p>
        </w:tc>
        <w:tc>
          <w:tcPr>
            <w:tcW w:w="7890" w:type="dxa"/>
            <w:hideMark/>
          </w:tcPr>
          <w:p w:rsidR="00E41840" w:rsidRPr="00E41840" w:rsidRDefault="00E41840" w:rsidP="0078057E">
            <w:pPr>
              <w:jc w:val="both"/>
              <w:rPr>
                <w:b/>
                <w:bCs/>
              </w:rPr>
            </w:pPr>
            <w:r w:rsidRPr="00E41840">
              <w:rPr>
                <w:b/>
                <w:bCs/>
              </w:rPr>
              <w:t xml:space="preserve">Pomidory - </w:t>
            </w:r>
            <w:r w:rsidRPr="00E41840">
              <w:t xml:space="preserve">jadalne do bezpośredniego spożycia, całe, zdrowe, czyste, świeże, czerwone owoce, okrągłe, gładkie, twarde,  brak uszkodzeń mechanicznych, bez zanieczyszczeń mineralnych (gleba, piasek, itp.) oraz zanieczyszczeń obcego pochodzenia (insekty lub ich części, drewno, kamyki, metal, tworzywo sztuczne, itp.) </w:t>
            </w:r>
            <w:r w:rsidRPr="00E41840">
              <w:br/>
              <w:t>Masa po</w:t>
            </w:r>
            <w:r w:rsidR="00C74325">
              <w:t xml:space="preserve">jedynczej sztuki: 150 – 170 g.  </w:t>
            </w:r>
            <w:r w:rsidRPr="00E41840">
              <w:t xml:space="preserve">Dopuszczalne tolerancje dotyczące jakości </w:t>
            </w:r>
            <w:r w:rsidR="00C74325">
              <w:br/>
            </w:r>
            <w:r w:rsidRPr="00E41840">
              <w:t>i wielkości zgodnie z</w:t>
            </w:r>
            <w:r w:rsidR="00C74325">
              <w:t xml:space="preserve"> aktualnie obowiązującym prawem </w:t>
            </w:r>
            <w:r w:rsidRPr="00E41840">
              <w:t>Smak i zapach: Typo</w:t>
            </w:r>
            <w:r w:rsidR="00C74325">
              <w:t xml:space="preserve">wy, bez obcego smaku i zapachu. </w:t>
            </w:r>
            <w:r w:rsidRPr="00E41840">
              <w:t>Opakowania stanowią skrzynki 5 kg wykonane z materiałów opakowaniowych przeznaczonych do kontaktu z żywnością.</w:t>
            </w:r>
          </w:p>
        </w:tc>
        <w:tc>
          <w:tcPr>
            <w:tcW w:w="1276" w:type="dxa"/>
            <w:hideMark/>
          </w:tcPr>
          <w:p w:rsidR="00E41840" w:rsidRDefault="00E41840" w:rsidP="00EF0FF2">
            <w:pPr>
              <w:jc w:val="center"/>
              <w:rPr>
                <w:b/>
                <w:bCs/>
              </w:rPr>
            </w:pPr>
          </w:p>
          <w:p w:rsidR="00E41840" w:rsidRDefault="00E41840" w:rsidP="00EF0FF2">
            <w:pPr>
              <w:jc w:val="center"/>
              <w:rPr>
                <w:b/>
                <w:bCs/>
              </w:rPr>
            </w:pPr>
          </w:p>
          <w:p w:rsidR="00E41840" w:rsidRDefault="00E41840" w:rsidP="00EF0FF2">
            <w:pPr>
              <w:jc w:val="center"/>
              <w:rPr>
                <w:b/>
                <w:bCs/>
              </w:rPr>
            </w:pPr>
          </w:p>
          <w:p w:rsidR="00E41840" w:rsidRDefault="00E41840" w:rsidP="00EF0FF2">
            <w:pPr>
              <w:jc w:val="center"/>
              <w:rPr>
                <w:b/>
                <w:bCs/>
              </w:rPr>
            </w:pPr>
          </w:p>
          <w:p w:rsidR="00E41840" w:rsidRPr="00E41840" w:rsidRDefault="00E41840" w:rsidP="00EF0FF2">
            <w:pPr>
              <w:jc w:val="center"/>
              <w:rPr>
                <w:b/>
                <w:bCs/>
              </w:rPr>
            </w:pPr>
            <w:r w:rsidRPr="00E41840">
              <w:rPr>
                <w:b/>
                <w:bCs/>
              </w:rPr>
              <w:t>2000</w:t>
            </w:r>
          </w:p>
        </w:tc>
        <w:tc>
          <w:tcPr>
            <w:tcW w:w="850" w:type="dxa"/>
            <w:hideMark/>
          </w:tcPr>
          <w:p w:rsidR="00E41840" w:rsidRPr="00E41840" w:rsidRDefault="00E41840" w:rsidP="00EF0FF2">
            <w:pPr>
              <w:rPr>
                <w:b/>
                <w:bCs/>
              </w:rPr>
            </w:pPr>
            <w:r w:rsidRPr="00E41840">
              <w:rPr>
                <w:b/>
                <w:bCs/>
              </w:rPr>
              <w:t> </w:t>
            </w:r>
          </w:p>
        </w:tc>
        <w:tc>
          <w:tcPr>
            <w:tcW w:w="851" w:type="dxa"/>
            <w:noWrap/>
            <w:hideMark/>
          </w:tcPr>
          <w:p w:rsidR="00E41840" w:rsidRDefault="00E41840" w:rsidP="00EF0FF2">
            <w:pPr>
              <w:jc w:val="center"/>
            </w:pPr>
          </w:p>
          <w:p w:rsidR="00E41840" w:rsidRDefault="00E41840" w:rsidP="00EF0FF2">
            <w:pPr>
              <w:jc w:val="center"/>
            </w:pPr>
          </w:p>
          <w:p w:rsidR="00E41840" w:rsidRDefault="00E41840" w:rsidP="00EF0FF2">
            <w:pPr>
              <w:jc w:val="center"/>
            </w:pPr>
          </w:p>
          <w:p w:rsidR="00E41840" w:rsidRDefault="00E41840" w:rsidP="00EF0FF2">
            <w:pPr>
              <w:jc w:val="center"/>
            </w:pPr>
          </w:p>
          <w:p w:rsidR="00E41840" w:rsidRPr="00E41840" w:rsidRDefault="00E41840" w:rsidP="00EF0FF2">
            <w:pPr>
              <w:jc w:val="center"/>
            </w:pPr>
            <w:r>
              <w:t>5</w:t>
            </w:r>
          </w:p>
        </w:tc>
        <w:tc>
          <w:tcPr>
            <w:tcW w:w="1134" w:type="dxa"/>
            <w:noWrap/>
            <w:hideMark/>
          </w:tcPr>
          <w:p w:rsidR="00E41840" w:rsidRPr="00E41840" w:rsidRDefault="00E41840" w:rsidP="00EF0FF2">
            <w:r w:rsidRPr="00E41840">
              <w:t> </w:t>
            </w:r>
          </w:p>
        </w:tc>
        <w:tc>
          <w:tcPr>
            <w:tcW w:w="1275" w:type="dxa"/>
            <w:noWrap/>
            <w:hideMark/>
          </w:tcPr>
          <w:p w:rsidR="00E41840" w:rsidRPr="00E41840" w:rsidRDefault="00E41840" w:rsidP="00EF0FF2">
            <w:r w:rsidRPr="00E41840">
              <w:t> </w:t>
            </w:r>
          </w:p>
        </w:tc>
        <w:tc>
          <w:tcPr>
            <w:tcW w:w="1223" w:type="dxa"/>
            <w:noWrap/>
            <w:hideMark/>
          </w:tcPr>
          <w:p w:rsidR="00E41840" w:rsidRPr="00E41840" w:rsidRDefault="00E41840" w:rsidP="00EF0FF2">
            <w:r w:rsidRPr="00E41840">
              <w:t> </w:t>
            </w:r>
          </w:p>
        </w:tc>
      </w:tr>
      <w:tr w:rsidR="00E41840" w:rsidRPr="00E41840" w:rsidTr="00EF0FF2">
        <w:trPr>
          <w:trHeight w:val="2798"/>
        </w:trPr>
        <w:tc>
          <w:tcPr>
            <w:tcW w:w="440" w:type="dxa"/>
            <w:noWrap/>
            <w:hideMark/>
          </w:tcPr>
          <w:p w:rsidR="00E41840" w:rsidRPr="00E41840" w:rsidRDefault="00E41840" w:rsidP="00EF0FF2">
            <w:r w:rsidRPr="00E41840">
              <w:lastRenderedPageBreak/>
              <w:t>24</w:t>
            </w:r>
          </w:p>
        </w:tc>
        <w:tc>
          <w:tcPr>
            <w:tcW w:w="7890" w:type="dxa"/>
            <w:hideMark/>
          </w:tcPr>
          <w:p w:rsidR="00E41840" w:rsidRPr="00E41840" w:rsidRDefault="00E41840" w:rsidP="0078057E">
            <w:pPr>
              <w:jc w:val="both"/>
              <w:rPr>
                <w:b/>
                <w:bCs/>
              </w:rPr>
            </w:pPr>
            <w:r w:rsidRPr="00E41840">
              <w:rPr>
                <w:b/>
                <w:bCs/>
              </w:rPr>
              <w:t xml:space="preserve">Pomidory „cherry”- klasa extra, luz, </w:t>
            </w:r>
            <w:r w:rsidRPr="00E41840">
              <w:t xml:space="preserve">świeże, okrągłe, całe, bez ubytków i uszkodzeń, bez pęknięć, zdrowe, jędrne, bez objawów gnicia i niezgnite, bez objawów chorób, bez odgnieceń, nieprzemrożone, czyste, bez objawów widocznych obcych zanieczyszczeń, bez ziemi, jędrne, o świeżym wyglądzie, wolne od szkodników </w:t>
            </w:r>
            <w:r w:rsidR="00C74325">
              <w:br/>
            </w:r>
            <w:r w:rsidRPr="00E41840">
              <w:t xml:space="preserve">i uszkodzeń przez nie spowodowanych, bez uszkodzeń mechanicznych, bez otarć </w:t>
            </w:r>
            <w:r w:rsidR="00C74325">
              <w:br/>
            </w:r>
            <w:r w:rsidRPr="00E41840">
              <w:t xml:space="preserve">i odgnieceń, wolne od nadmiernego zawilgocenia powierzchniowego, bez obcych zapachów, o barwie czerwonej, niezielone, dojrzałe, </w:t>
            </w:r>
            <w:proofErr w:type="spellStart"/>
            <w:r w:rsidRPr="00E41840">
              <w:t>nieprzejrzałe</w:t>
            </w:r>
            <w:proofErr w:type="spellEnd"/>
            <w:r w:rsidRPr="00E41840">
              <w:t>, bez zielonych piętek. Dopuszczalne są pomidory na gałązkach- szypułki i gałązki świeże, zdrowe, czyste, bez liści i widocznych obcych zanieczyszczeń. Dopuszczalne są pomidory koktajlowe o lekko wydłużonym kształcie. Opakowania są wykonane z materiałów opakowaniowych przeznaczonych do kontaktu z żywnością.</w:t>
            </w:r>
          </w:p>
        </w:tc>
        <w:tc>
          <w:tcPr>
            <w:tcW w:w="1276" w:type="dxa"/>
            <w:hideMark/>
          </w:tcPr>
          <w:p w:rsidR="00E41840" w:rsidRDefault="00E41840" w:rsidP="00EF0FF2">
            <w:pPr>
              <w:jc w:val="center"/>
              <w:rPr>
                <w:b/>
                <w:bCs/>
              </w:rPr>
            </w:pPr>
          </w:p>
          <w:p w:rsidR="00E41840" w:rsidRDefault="00E41840" w:rsidP="00EF0FF2">
            <w:pPr>
              <w:jc w:val="center"/>
              <w:rPr>
                <w:b/>
                <w:bCs/>
              </w:rPr>
            </w:pPr>
          </w:p>
          <w:p w:rsidR="00E41840" w:rsidRDefault="00E41840" w:rsidP="00EF0FF2">
            <w:pPr>
              <w:jc w:val="center"/>
              <w:rPr>
                <w:b/>
                <w:bCs/>
              </w:rPr>
            </w:pPr>
          </w:p>
          <w:p w:rsidR="00E41840" w:rsidRDefault="00E41840" w:rsidP="00EF0FF2">
            <w:pPr>
              <w:jc w:val="center"/>
              <w:rPr>
                <w:b/>
                <w:bCs/>
              </w:rPr>
            </w:pPr>
          </w:p>
          <w:p w:rsidR="00E41840" w:rsidRDefault="00E41840" w:rsidP="00EF0FF2">
            <w:pPr>
              <w:jc w:val="center"/>
              <w:rPr>
                <w:b/>
                <w:bCs/>
              </w:rPr>
            </w:pPr>
          </w:p>
          <w:p w:rsidR="00E41840" w:rsidRPr="00E41840" w:rsidRDefault="00E41840" w:rsidP="00EF0FF2">
            <w:pPr>
              <w:jc w:val="center"/>
              <w:rPr>
                <w:b/>
                <w:bCs/>
              </w:rPr>
            </w:pPr>
            <w:r w:rsidRPr="00E41840">
              <w:rPr>
                <w:b/>
                <w:bCs/>
              </w:rPr>
              <w:t>700</w:t>
            </w:r>
          </w:p>
        </w:tc>
        <w:tc>
          <w:tcPr>
            <w:tcW w:w="850" w:type="dxa"/>
            <w:hideMark/>
          </w:tcPr>
          <w:p w:rsidR="00E41840" w:rsidRPr="00E41840" w:rsidRDefault="00E41840" w:rsidP="00EF0FF2">
            <w:pPr>
              <w:rPr>
                <w:b/>
                <w:bCs/>
              </w:rPr>
            </w:pPr>
            <w:r w:rsidRPr="00E41840">
              <w:rPr>
                <w:b/>
                <w:bCs/>
              </w:rPr>
              <w:t> </w:t>
            </w:r>
          </w:p>
        </w:tc>
        <w:tc>
          <w:tcPr>
            <w:tcW w:w="851" w:type="dxa"/>
            <w:noWrap/>
            <w:hideMark/>
          </w:tcPr>
          <w:p w:rsidR="00E41840" w:rsidRDefault="00E41840" w:rsidP="00EF0FF2">
            <w:pPr>
              <w:jc w:val="center"/>
            </w:pPr>
          </w:p>
          <w:p w:rsidR="00E41840" w:rsidRDefault="00E41840" w:rsidP="00EF0FF2">
            <w:pPr>
              <w:jc w:val="center"/>
            </w:pPr>
          </w:p>
          <w:p w:rsidR="00E41840" w:rsidRDefault="00E41840" w:rsidP="00EF0FF2">
            <w:pPr>
              <w:jc w:val="center"/>
            </w:pPr>
          </w:p>
          <w:p w:rsidR="00E41840" w:rsidRDefault="00E41840" w:rsidP="00EF0FF2">
            <w:pPr>
              <w:jc w:val="center"/>
            </w:pPr>
          </w:p>
          <w:p w:rsidR="00E41840" w:rsidRDefault="00E41840" w:rsidP="00EF0FF2">
            <w:pPr>
              <w:jc w:val="center"/>
            </w:pPr>
          </w:p>
          <w:p w:rsidR="00E41840" w:rsidRPr="00E41840" w:rsidRDefault="00E41840" w:rsidP="00EF0FF2">
            <w:pPr>
              <w:jc w:val="center"/>
            </w:pPr>
            <w:r>
              <w:t>5</w:t>
            </w:r>
          </w:p>
        </w:tc>
        <w:tc>
          <w:tcPr>
            <w:tcW w:w="1134" w:type="dxa"/>
            <w:noWrap/>
            <w:hideMark/>
          </w:tcPr>
          <w:p w:rsidR="00E41840" w:rsidRPr="00E41840" w:rsidRDefault="00E41840" w:rsidP="00EF0FF2">
            <w:r w:rsidRPr="00E41840">
              <w:t> </w:t>
            </w:r>
          </w:p>
        </w:tc>
        <w:tc>
          <w:tcPr>
            <w:tcW w:w="1275" w:type="dxa"/>
            <w:noWrap/>
            <w:hideMark/>
          </w:tcPr>
          <w:p w:rsidR="00E41840" w:rsidRPr="00E41840" w:rsidRDefault="00E41840" w:rsidP="00EF0FF2">
            <w:r w:rsidRPr="00E41840">
              <w:t> </w:t>
            </w:r>
          </w:p>
        </w:tc>
        <w:tc>
          <w:tcPr>
            <w:tcW w:w="1223" w:type="dxa"/>
            <w:noWrap/>
            <w:hideMark/>
          </w:tcPr>
          <w:p w:rsidR="00E41840" w:rsidRPr="00E41840" w:rsidRDefault="00E41840" w:rsidP="00EF0FF2">
            <w:r w:rsidRPr="00E41840">
              <w:t> </w:t>
            </w:r>
          </w:p>
        </w:tc>
      </w:tr>
      <w:tr w:rsidR="00E41840" w:rsidRPr="00E41840" w:rsidTr="00C74325">
        <w:trPr>
          <w:trHeight w:val="3106"/>
        </w:trPr>
        <w:tc>
          <w:tcPr>
            <w:tcW w:w="440" w:type="dxa"/>
            <w:noWrap/>
            <w:hideMark/>
          </w:tcPr>
          <w:p w:rsidR="00E41840" w:rsidRPr="00E41840" w:rsidRDefault="00E41840" w:rsidP="00EF0FF2">
            <w:r w:rsidRPr="00E41840">
              <w:t>25</w:t>
            </w:r>
          </w:p>
        </w:tc>
        <w:tc>
          <w:tcPr>
            <w:tcW w:w="7890" w:type="dxa"/>
            <w:hideMark/>
          </w:tcPr>
          <w:p w:rsidR="00E41840" w:rsidRPr="00E41840" w:rsidRDefault="00E41840" w:rsidP="0078057E">
            <w:pPr>
              <w:jc w:val="both"/>
              <w:rPr>
                <w:b/>
                <w:bCs/>
              </w:rPr>
            </w:pPr>
            <w:r w:rsidRPr="00E41840">
              <w:rPr>
                <w:b/>
                <w:bCs/>
              </w:rPr>
              <w:t xml:space="preserve">Pory typu sałatkowego - </w:t>
            </w:r>
            <w:r w:rsidRPr="00E41840">
              <w:t>całe, zdrowe, czyste, praktycznie nie powinny zawierać widocznych ciał obcych; jednakże korzenie mogą mieć przylegającą do nich ziemię, mieć świeży wygląd po usunięciu zgniłych i uschniętych liści, brak uszkodzeń mechanicznych, bez zanieczyszczeń mineralnych( gleba, piasek, itp.) oraz zanieczyszczeń obcego pochodzenia (insekty lub ich części, drewno, kamyki, metal, tworzywo sztuczne, itp.), wolne od nieprawidłowej wilgoci zewnętrznej, to znaczy odpowiednio „osuszone”. Długość części bielejącej powinna wynos</w:t>
            </w:r>
            <w:r w:rsidR="0078057E">
              <w:t xml:space="preserve">ić ok. 25 cm, średnica 2-5 cm  </w:t>
            </w:r>
            <w:r w:rsidRPr="00E41840">
              <w:t>Smak i zapach: Typowy, bez obcego smaku i zapachu. Dopuszczalne tolerancje dotyczące jakości i wielkości zgodnie z aktualnie obowiązującym prawem.</w:t>
            </w:r>
            <w:r w:rsidRPr="00E41840">
              <w:br/>
              <w:t>Opakowania stanowią skrzynki do 5 kg wykonane z materiałów opakowaniowych przeznaczonych do kontaktu z żywnością.</w:t>
            </w:r>
          </w:p>
        </w:tc>
        <w:tc>
          <w:tcPr>
            <w:tcW w:w="1276" w:type="dxa"/>
            <w:hideMark/>
          </w:tcPr>
          <w:p w:rsidR="00E41840" w:rsidRDefault="00E41840" w:rsidP="00EF0FF2">
            <w:pPr>
              <w:jc w:val="center"/>
              <w:rPr>
                <w:b/>
                <w:bCs/>
              </w:rPr>
            </w:pPr>
          </w:p>
          <w:p w:rsidR="00E41840" w:rsidRDefault="00E41840" w:rsidP="00EF0FF2">
            <w:pPr>
              <w:jc w:val="center"/>
              <w:rPr>
                <w:b/>
                <w:bCs/>
              </w:rPr>
            </w:pPr>
          </w:p>
          <w:p w:rsidR="00E41840" w:rsidRDefault="00E41840" w:rsidP="00EF0FF2">
            <w:pPr>
              <w:jc w:val="center"/>
              <w:rPr>
                <w:b/>
                <w:bCs/>
              </w:rPr>
            </w:pPr>
          </w:p>
          <w:p w:rsidR="00E41840" w:rsidRDefault="00E41840" w:rsidP="00EF0FF2">
            <w:pPr>
              <w:jc w:val="center"/>
              <w:rPr>
                <w:b/>
                <w:bCs/>
              </w:rPr>
            </w:pPr>
          </w:p>
          <w:p w:rsidR="00E41840" w:rsidRDefault="00E41840" w:rsidP="00EF0FF2">
            <w:pPr>
              <w:jc w:val="center"/>
              <w:rPr>
                <w:b/>
                <w:bCs/>
              </w:rPr>
            </w:pPr>
          </w:p>
          <w:p w:rsidR="00E41840" w:rsidRPr="00E41840" w:rsidRDefault="00E41840" w:rsidP="00EF0FF2">
            <w:pPr>
              <w:jc w:val="center"/>
              <w:rPr>
                <w:b/>
                <w:bCs/>
              </w:rPr>
            </w:pPr>
            <w:r w:rsidRPr="00E41840">
              <w:rPr>
                <w:b/>
                <w:bCs/>
              </w:rPr>
              <w:t>300</w:t>
            </w:r>
          </w:p>
        </w:tc>
        <w:tc>
          <w:tcPr>
            <w:tcW w:w="850" w:type="dxa"/>
            <w:hideMark/>
          </w:tcPr>
          <w:p w:rsidR="00E41840" w:rsidRPr="00E41840" w:rsidRDefault="00E41840" w:rsidP="00EF0FF2">
            <w:pPr>
              <w:rPr>
                <w:b/>
                <w:bCs/>
              </w:rPr>
            </w:pPr>
            <w:r w:rsidRPr="00E41840">
              <w:rPr>
                <w:b/>
                <w:bCs/>
              </w:rPr>
              <w:t> </w:t>
            </w:r>
          </w:p>
        </w:tc>
        <w:tc>
          <w:tcPr>
            <w:tcW w:w="851" w:type="dxa"/>
            <w:noWrap/>
            <w:hideMark/>
          </w:tcPr>
          <w:p w:rsidR="00E41840" w:rsidRDefault="00E41840" w:rsidP="00EF0FF2">
            <w:pPr>
              <w:jc w:val="center"/>
            </w:pPr>
          </w:p>
          <w:p w:rsidR="00E41840" w:rsidRDefault="00E41840" w:rsidP="00EF0FF2">
            <w:pPr>
              <w:jc w:val="center"/>
            </w:pPr>
          </w:p>
          <w:p w:rsidR="00E41840" w:rsidRDefault="00E41840" w:rsidP="00EF0FF2">
            <w:pPr>
              <w:jc w:val="center"/>
            </w:pPr>
          </w:p>
          <w:p w:rsidR="00E41840" w:rsidRDefault="00E41840" w:rsidP="00EF0FF2">
            <w:pPr>
              <w:jc w:val="center"/>
            </w:pPr>
          </w:p>
          <w:p w:rsidR="00E41840" w:rsidRDefault="00E41840" w:rsidP="00EF0FF2">
            <w:pPr>
              <w:jc w:val="center"/>
            </w:pPr>
          </w:p>
          <w:p w:rsidR="00E41840" w:rsidRPr="00E41840" w:rsidRDefault="00E41840" w:rsidP="00EF0FF2">
            <w:pPr>
              <w:jc w:val="center"/>
            </w:pPr>
            <w:r>
              <w:t>5</w:t>
            </w:r>
          </w:p>
        </w:tc>
        <w:tc>
          <w:tcPr>
            <w:tcW w:w="1134" w:type="dxa"/>
            <w:noWrap/>
            <w:hideMark/>
          </w:tcPr>
          <w:p w:rsidR="00E41840" w:rsidRPr="00E41840" w:rsidRDefault="00E41840" w:rsidP="00EF0FF2">
            <w:r w:rsidRPr="00E41840">
              <w:t> </w:t>
            </w:r>
          </w:p>
        </w:tc>
        <w:tc>
          <w:tcPr>
            <w:tcW w:w="1275" w:type="dxa"/>
            <w:noWrap/>
            <w:hideMark/>
          </w:tcPr>
          <w:p w:rsidR="00E41840" w:rsidRPr="00E41840" w:rsidRDefault="00E41840" w:rsidP="00EF0FF2">
            <w:r w:rsidRPr="00E41840">
              <w:t> </w:t>
            </w:r>
          </w:p>
        </w:tc>
        <w:tc>
          <w:tcPr>
            <w:tcW w:w="1223" w:type="dxa"/>
            <w:noWrap/>
            <w:hideMark/>
          </w:tcPr>
          <w:p w:rsidR="00E41840" w:rsidRPr="00E41840" w:rsidRDefault="00E41840" w:rsidP="00EF0FF2">
            <w:r w:rsidRPr="00E41840">
              <w:t> </w:t>
            </w:r>
          </w:p>
        </w:tc>
      </w:tr>
      <w:tr w:rsidR="00E41840" w:rsidRPr="00E41840" w:rsidTr="00EF0FF2">
        <w:trPr>
          <w:trHeight w:val="2858"/>
        </w:trPr>
        <w:tc>
          <w:tcPr>
            <w:tcW w:w="440" w:type="dxa"/>
            <w:noWrap/>
            <w:hideMark/>
          </w:tcPr>
          <w:p w:rsidR="00E41840" w:rsidRPr="00E41840" w:rsidRDefault="00E41840" w:rsidP="00EF0FF2">
            <w:r w:rsidRPr="00E41840">
              <w:lastRenderedPageBreak/>
              <w:t>26</w:t>
            </w:r>
          </w:p>
        </w:tc>
        <w:tc>
          <w:tcPr>
            <w:tcW w:w="7890" w:type="dxa"/>
            <w:hideMark/>
          </w:tcPr>
          <w:p w:rsidR="00E41840" w:rsidRPr="00E41840" w:rsidRDefault="00E41840" w:rsidP="0078057E">
            <w:pPr>
              <w:jc w:val="both"/>
              <w:rPr>
                <w:b/>
                <w:bCs/>
              </w:rPr>
            </w:pPr>
            <w:r w:rsidRPr="00E41840">
              <w:rPr>
                <w:b/>
                <w:bCs/>
              </w:rPr>
              <w:t xml:space="preserve">Rzodkiewki - </w:t>
            </w:r>
            <w:r w:rsidRPr="00E41840">
              <w:t xml:space="preserve">całe, zdrowe, czyste, korzeń kulisty, czerwone, bardzo gładkie, intensywnie wybarwione, błyszczące, po umyciu długo zachowujące połysk, z cienkim korzonkiem, na przekroju idealnie białe, ulistnienie do 1cm, mocno osadzone, brak uszkodzeń mechanicznych, bez zanieczyszczeń mineralnych( gleba, piasek, itp.) oraz zanieczyszczeń obcego pochodzenia (insekty lub ich części, drewno, kamyki, metal, tworzywo sztuczne, itp.), wolne od obcego zapachu i/lub smaku. Korzeń o średnicy 35-45 mm, pęczek o masie 350 g. Smak i zapach: typowy, bez obcego smaku </w:t>
            </w:r>
            <w:r w:rsidR="00C74325">
              <w:br/>
            </w:r>
            <w:r w:rsidRPr="00E41840">
              <w:t xml:space="preserve">i zapachu. Dopuszczalne tolerancje dotyczące jakości i wielkości zgodnie z aktualnie obowiązującym prawem. Opakowania stanowią skrzynki do 5 kg wykonane </w:t>
            </w:r>
            <w:r w:rsidR="00C74325">
              <w:br/>
            </w:r>
            <w:r w:rsidRPr="00E41840">
              <w:t>z materiałów opakowaniowych przeznaczonych do kontaktu z żywnością.</w:t>
            </w:r>
          </w:p>
        </w:tc>
        <w:tc>
          <w:tcPr>
            <w:tcW w:w="1276" w:type="dxa"/>
            <w:hideMark/>
          </w:tcPr>
          <w:p w:rsidR="00E41840" w:rsidRDefault="00E41840" w:rsidP="00EF0FF2">
            <w:pPr>
              <w:jc w:val="center"/>
              <w:rPr>
                <w:b/>
                <w:bCs/>
              </w:rPr>
            </w:pPr>
          </w:p>
          <w:p w:rsidR="00E41840" w:rsidRDefault="00E41840" w:rsidP="00EF0FF2">
            <w:pPr>
              <w:jc w:val="center"/>
              <w:rPr>
                <w:b/>
                <w:bCs/>
              </w:rPr>
            </w:pPr>
          </w:p>
          <w:p w:rsidR="00E41840" w:rsidRDefault="00E41840" w:rsidP="00EF0FF2">
            <w:pPr>
              <w:jc w:val="center"/>
              <w:rPr>
                <w:b/>
                <w:bCs/>
              </w:rPr>
            </w:pPr>
          </w:p>
          <w:p w:rsidR="00E41840" w:rsidRDefault="00E41840" w:rsidP="00EF0FF2">
            <w:pPr>
              <w:jc w:val="center"/>
              <w:rPr>
                <w:b/>
                <w:bCs/>
              </w:rPr>
            </w:pPr>
          </w:p>
          <w:p w:rsidR="00E41840" w:rsidRDefault="00E41840" w:rsidP="00EF0FF2">
            <w:pPr>
              <w:jc w:val="center"/>
              <w:rPr>
                <w:b/>
                <w:bCs/>
              </w:rPr>
            </w:pPr>
          </w:p>
          <w:p w:rsidR="00E41840" w:rsidRPr="00E41840" w:rsidRDefault="00E41840" w:rsidP="00EF0FF2">
            <w:pPr>
              <w:jc w:val="center"/>
              <w:rPr>
                <w:b/>
                <w:bCs/>
              </w:rPr>
            </w:pPr>
            <w:r w:rsidRPr="00E41840">
              <w:rPr>
                <w:b/>
                <w:bCs/>
              </w:rPr>
              <w:t>600</w:t>
            </w:r>
          </w:p>
        </w:tc>
        <w:tc>
          <w:tcPr>
            <w:tcW w:w="850" w:type="dxa"/>
            <w:hideMark/>
          </w:tcPr>
          <w:p w:rsidR="00E41840" w:rsidRPr="00E41840" w:rsidRDefault="00E41840" w:rsidP="00EF0FF2">
            <w:pPr>
              <w:rPr>
                <w:b/>
                <w:bCs/>
              </w:rPr>
            </w:pPr>
            <w:r w:rsidRPr="00E41840">
              <w:rPr>
                <w:b/>
                <w:bCs/>
              </w:rPr>
              <w:t> </w:t>
            </w:r>
          </w:p>
        </w:tc>
        <w:tc>
          <w:tcPr>
            <w:tcW w:w="851" w:type="dxa"/>
            <w:noWrap/>
            <w:hideMark/>
          </w:tcPr>
          <w:p w:rsidR="00E41840" w:rsidRDefault="00E41840" w:rsidP="00EF0FF2">
            <w:pPr>
              <w:jc w:val="center"/>
            </w:pPr>
          </w:p>
          <w:p w:rsidR="00E41840" w:rsidRDefault="00E41840" w:rsidP="00EF0FF2">
            <w:pPr>
              <w:jc w:val="center"/>
            </w:pPr>
          </w:p>
          <w:p w:rsidR="00E41840" w:rsidRDefault="00E41840" w:rsidP="00EF0FF2">
            <w:pPr>
              <w:jc w:val="center"/>
            </w:pPr>
          </w:p>
          <w:p w:rsidR="00E41840" w:rsidRDefault="00E41840" w:rsidP="00EF0FF2">
            <w:pPr>
              <w:jc w:val="center"/>
            </w:pPr>
          </w:p>
          <w:p w:rsidR="00E41840" w:rsidRDefault="00E41840" w:rsidP="00EF0FF2">
            <w:pPr>
              <w:jc w:val="center"/>
            </w:pPr>
          </w:p>
          <w:p w:rsidR="00E41840" w:rsidRPr="00E41840" w:rsidRDefault="00E41840" w:rsidP="00EF0FF2">
            <w:pPr>
              <w:jc w:val="center"/>
            </w:pPr>
            <w:r>
              <w:t>5</w:t>
            </w:r>
          </w:p>
        </w:tc>
        <w:tc>
          <w:tcPr>
            <w:tcW w:w="1134" w:type="dxa"/>
            <w:noWrap/>
            <w:hideMark/>
          </w:tcPr>
          <w:p w:rsidR="00E41840" w:rsidRPr="00E41840" w:rsidRDefault="00E41840" w:rsidP="00EF0FF2">
            <w:r w:rsidRPr="00E41840">
              <w:t> </w:t>
            </w:r>
          </w:p>
        </w:tc>
        <w:tc>
          <w:tcPr>
            <w:tcW w:w="1275" w:type="dxa"/>
            <w:noWrap/>
            <w:hideMark/>
          </w:tcPr>
          <w:p w:rsidR="00E41840" w:rsidRPr="00E41840" w:rsidRDefault="00E41840" w:rsidP="00EF0FF2">
            <w:r w:rsidRPr="00E41840">
              <w:t> </w:t>
            </w:r>
          </w:p>
        </w:tc>
        <w:tc>
          <w:tcPr>
            <w:tcW w:w="1223" w:type="dxa"/>
            <w:noWrap/>
            <w:hideMark/>
          </w:tcPr>
          <w:p w:rsidR="00E41840" w:rsidRPr="00E41840" w:rsidRDefault="00C74325" w:rsidP="00C74325">
            <w:pPr>
              <w:jc w:val="center"/>
            </w:pPr>
            <w:r>
              <w:t xml:space="preserve">Pęczek </w:t>
            </w:r>
            <w:r>
              <w:br/>
              <w:t xml:space="preserve">o masie </w:t>
            </w:r>
            <w:r>
              <w:br/>
              <w:t>350 g</w:t>
            </w:r>
          </w:p>
        </w:tc>
      </w:tr>
      <w:tr w:rsidR="00E41840" w:rsidRPr="00E41840" w:rsidTr="0078057E">
        <w:trPr>
          <w:trHeight w:val="2256"/>
        </w:trPr>
        <w:tc>
          <w:tcPr>
            <w:tcW w:w="440" w:type="dxa"/>
            <w:noWrap/>
            <w:hideMark/>
          </w:tcPr>
          <w:p w:rsidR="00E41840" w:rsidRPr="00E41840" w:rsidRDefault="00E41840" w:rsidP="00EF0FF2">
            <w:r w:rsidRPr="00E41840">
              <w:t>27</w:t>
            </w:r>
          </w:p>
        </w:tc>
        <w:tc>
          <w:tcPr>
            <w:tcW w:w="7890" w:type="dxa"/>
            <w:hideMark/>
          </w:tcPr>
          <w:p w:rsidR="00E41840" w:rsidRPr="00E41840" w:rsidRDefault="00E41840" w:rsidP="0078057E">
            <w:pPr>
              <w:jc w:val="both"/>
              <w:rPr>
                <w:b/>
                <w:bCs/>
              </w:rPr>
            </w:pPr>
            <w:r w:rsidRPr="00E41840">
              <w:rPr>
                <w:b/>
                <w:bCs/>
              </w:rPr>
              <w:t xml:space="preserve">Sałata lodowa - </w:t>
            </w:r>
            <w:r w:rsidRPr="00E41840">
              <w:t>cała, zdrowa, czysta, ulistnienie o barwie zielonej, kruche, bardzo smaczne, brak uszkodzeń mechanicznych, bez zanieczyszczeń mineralnych (gleba, piasek, itp.) oraz zanieczyszczeń obcego pochodzenia (insekty lub ich części, drewno, kamyki, metal, tworzywo sztuczne, itp.). Masa pojedynczej sztuki: do 500 g.</w:t>
            </w:r>
            <w:r w:rsidRPr="00E41840">
              <w:br/>
              <w:t>Smak i zapach: Typ</w:t>
            </w:r>
            <w:r w:rsidR="0078057E">
              <w:t xml:space="preserve">owy, bez obcego smaku i zapachu </w:t>
            </w:r>
            <w:r w:rsidRPr="00E41840">
              <w:t xml:space="preserve">Dopuszczalne tolerancje dotyczące jakości i wielkości zgodnie z </w:t>
            </w:r>
            <w:r w:rsidR="0078057E">
              <w:t xml:space="preserve">aktualnie obowiązującym prawem. </w:t>
            </w:r>
            <w:r w:rsidRPr="00E41840">
              <w:t>Opakowania stanowią skrzynki do 5 kg wykonane z materiałów opakowaniowych przeznaczonych do kontaktu z żywnością.</w:t>
            </w:r>
          </w:p>
        </w:tc>
        <w:tc>
          <w:tcPr>
            <w:tcW w:w="1276" w:type="dxa"/>
            <w:hideMark/>
          </w:tcPr>
          <w:p w:rsidR="00E41840" w:rsidRDefault="00E41840" w:rsidP="00EF0FF2">
            <w:pPr>
              <w:jc w:val="center"/>
              <w:rPr>
                <w:b/>
                <w:bCs/>
              </w:rPr>
            </w:pPr>
          </w:p>
          <w:p w:rsidR="00E41840" w:rsidRDefault="00E41840" w:rsidP="00EF0FF2">
            <w:pPr>
              <w:jc w:val="center"/>
              <w:rPr>
                <w:b/>
                <w:bCs/>
              </w:rPr>
            </w:pPr>
          </w:p>
          <w:p w:rsidR="00E41840" w:rsidRDefault="00E41840" w:rsidP="00EF0FF2">
            <w:pPr>
              <w:jc w:val="center"/>
              <w:rPr>
                <w:b/>
                <w:bCs/>
              </w:rPr>
            </w:pPr>
          </w:p>
          <w:p w:rsidR="00E41840" w:rsidRDefault="00E41840" w:rsidP="00EF0FF2">
            <w:pPr>
              <w:jc w:val="center"/>
              <w:rPr>
                <w:b/>
                <w:bCs/>
              </w:rPr>
            </w:pPr>
          </w:p>
          <w:p w:rsidR="00E41840" w:rsidRPr="00E41840" w:rsidRDefault="00E41840" w:rsidP="00EF0FF2">
            <w:pPr>
              <w:jc w:val="center"/>
              <w:rPr>
                <w:b/>
                <w:bCs/>
              </w:rPr>
            </w:pPr>
            <w:r w:rsidRPr="00E41840">
              <w:rPr>
                <w:b/>
                <w:bCs/>
              </w:rPr>
              <w:t>200</w:t>
            </w:r>
          </w:p>
        </w:tc>
        <w:tc>
          <w:tcPr>
            <w:tcW w:w="850" w:type="dxa"/>
            <w:hideMark/>
          </w:tcPr>
          <w:p w:rsidR="00E41840" w:rsidRPr="00E41840" w:rsidRDefault="00E41840" w:rsidP="00EF0FF2">
            <w:pPr>
              <w:rPr>
                <w:b/>
                <w:bCs/>
              </w:rPr>
            </w:pPr>
            <w:r w:rsidRPr="00E41840">
              <w:rPr>
                <w:b/>
                <w:bCs/>
              </w:rPr>
              <w:t> </w:t>
            </w:r>
          </w:p>
        </w:tc>
        <w:tc>
          <w:tcPr>
            <w:tcW w:w="851" w:type="dxa"/>
            <w:noWrap/>
            <w:hideMark/>
          </w:tcPr>
          <w:p w:rsidR="00E41840" w:rsidRDefault="00E41840" w:rsidP="00EF0FF2">
            <w:pPr>
              <w:jc w:val="center"/>
            </w:pPr>
          </w:p>
          <w:p w:rsidR="00E41840" w:rsidRDefault="00E41840" w:rsidP="00EF0FF2">
            <w:pPr>
              <w:jc w:val="center"/>
            </w:pPr>
          </w:p>
          <w:p w:rsidR="00E41840" w:rsidRDefault="00E41840" w:rsidP="00EF0FF2">
            <w:pPr>
              <w:jc w:val="center"/>
            </w:pPr>
          </w:p>
          <w:p w:rsidR="00E41840" w:rsidRDefault="00E41840" w:rsidP="00EF0FF2">
            <w:pPr>
              <w:jc w:val="center"/>
            </w:pPr>
          </w:p>
          <w:p w:rsidR="00E41840" w:rsidRPr="00E41840" w:rsidRDefault="00E41840" w:rsidP="00EF0FF2">
            <w:pPr>
              <w:jc w:val="center"/>
            </w:pPr>
            <w:r>
              <w:t>5</w:t>
            </w:r>
          </w:p>
        </w:tc>
        <w:tc>
          <w:tcPr>
            <w:tcW w:w="1134" w:type="dxa"/>
            <w:noWrap/>
            <w:hideMark/>
          </w:tcPr>
          <w:p w:rsidR="00E41840" w:rsidRPr="00E41840" w:rsidRDefault="00E41840" w:rsidP="00EF0FF2">
            <w:r w:rsidRPr="00E41840">
              <w:t> </w:t>
            </w:r>
          </w:p>
        </w:tc>
        <w:tc>
          <w:tcPr>
            <w:tcW w:w="1275" w:type="dxa"/>
            <w:noWrap/>
            <w:hideMark/>
          </w:tcPr>
          <w:p w:rsidR="00E41840" w:rsidRPr="00E41840" w:rsidRDefault="00E41840" w:rsidP="00EF0FF2">
            <w:r w:rsidRPr="00E41840">
              <w:t> </w:t>
            </w:r>
          </w:p>
        </w:tc>
        <w:tc>
          <w:tcPr>
            <w:tcW w:w="1223" w:type="dxa"/>
            <w:noWrap/>
            <w:hideMark/>
          </w:tcPr>
          <w:p w:rsidR="00E41840" w:rsidRPr="00E41840" w:rsidRDefault="00E41840" w:rsidP="00EF0FF2">
            <w:r w:rsidRPr="00E41840">
              <w:t> </w:t>
            </w:r>
          </w:p>
        </w:tc>
      </w:tr>
      <w:tr w:rsidR="00E41840" w:rsidRPr="00E41840" w:rsidTr="0078057E">
        <w:trPr>
          <w:trHeight w:val="2257"/>
        </w:trPr>
        <w:tc>
          <w:tcPr>
            <w:tcW w:w="440" w:type="dxa"/>
            <w:noWrap/>
            <w:hideMark/>
          </w:tcPr>
          <w:p w:rsidR="00E41840" w:rsidRPr="00E41840" w:rsidRDefault="00E41840" w:rsidP="00EF0FF2">
            <w:r w:rsidRPr="00E41840">
              <w:t>28</w:t>
            </w:r>
          </w:p>
        </w:tc>
        <w:tc>
          <w:tcPr>
            <w:tcW w:w="7890" w:type="dxa"/>
            <w:hideMark/>
          </w:tcPr>
          <w:p w:rsidR="00E41840" w:rsidRPr="00E41840" w:rsidRDefault="00E41840" w:rsidP="0078057E">
            <w:pPr>
              <w:jc w:val="both"/>
              <w:rPr>
                <w:b/>
                <w:bCs/>
              </w:rPr>
            </w:pPr>
            <w:r w:rsidRPr="00E41840">
              <w:rPr>
                <w:b/>
                <w:bCs/>
              </w:rPr>
              <w:t xml:space="preserve">Sałata zielona masłowa - </w:t>
            </w:r>
            <w:r w:rsidRPr="00E41840">
              <w:t>cała, zdrowa, czysta, główki kształtne, okrągłe, liście barwy zielonej, brak uszkodzeń mechanicznych, bez zanieczyszczeń mineralnych (gleba, piasek, itp.) oraz zanieczyszczeń obcego pochodzenia (insekty lub ich części, drewno, kamyki, metal, tworzywo sztuc</w:t>
            </w:r>
            <w:r w:rsidR="0078057E">
              <w:t xml:space="preserve">zne, itp.)  </w:t>
            </w:r>
            <w:r w:rsidRPr="00E41840">
              <w:t xml:space="preserve">Masa pojedynczej sztuki: do 350 g. Smak </w:t>
            </w:r>
            <w:r w:rsidR="00C74325">
              <w:br/>
            </w:r>
            <w:r w:rsidRPr="00E41840">
              <w:t xml:space="preserve">i zapach: Typowy, bez obcego smaku i zapachu. Dopuszczalne tolerancje dotyczące jakości i wielkości zgodnie z </w:t>
            </w:r>
            <w:r w:rsidR="0078057E">
              <w:t xml:space="preserve">aktualnie obowiązującym prawem. </w:t>
            </w:r>
            <w:r w:rsidRPr="00E41840">
              <w:t>Opakowania stanowią skrzynki do 5 kg wykonane z materiałów opakowaniowych przeznaczonych do kontaktu z żywnością.</w:t>
            </w:r>
          </w:p>
        </w:tc>
        <w:tc>
          <w:tcPr>
            <w:tcW w:w="1276" w:type="dxa"/>
            <w:hideMark/>
          </w:tcPr>
          <w:p w:rsidR="00E41840" w:rsidRDefault="00E41840" w:rsidP="00EF0FF2">
            <w:pPr>
              <w:jc w:val="center"/>
              <w:rPr>
                <w:b/>
                <w:bCs/>
              </w:rPr>
            </w:pPr>
          </w:p>
          <w:p w:rsidR="00E41840" w:rsidRDefault="00E41840" w:rsidP="00EF0FF2">
            <w:pPr>
              <w:jc w:val="center"/>
              <w:rPr>
                <w:b/>
                <w:bCs/>
              </w:rPr>
            </w:pPr>
          </w:p>
          <w:p w:rsidR="00E41840" w:rsidRDefault="00E41840" w:rsidP="00EF0FF2">
            <w:pPr>
              <w:jc w:val="center"/>
              <w:rPr>
                <w:b/>
                <w:bCs/>
              </w:rPr>
            </w:pPr>
          </w:p>
          <w:p w:rsidR="00E41840" w:rsidRDefault="00E41840" w:rsidP="00EF0FF2">
            <w:pPr>
              <w:jc w:val="center"/>
              <w:rPr>
                <w:b/>
                <w:bCs/>
              </w:rPr>
            </w:pPr>
          </w:p>
          <w:p w:rsidR="00E41840" w:rsidRPr="00E41840" w:rsidRDefault="00E41840" w:rsidP="00EF0FF2">
            <w:pPr>
              <w:jc w:val="center"/>
              <w:rPr>
                <w:b/>
                <w:bCs/>
              </w:rPr>
            </w:pPr>
            <w:r w:rsidRPr="00E41840">
              <w:rPr>
                <w:b/>
                <w:bCs/>
              </w:rPr>
              <w:t>300</w:t>
            </w:r>
          </w:p>
        </w:tc>
        <w:tc>
          <w:tcPr>
            <w:tcW w:w="850" w:type="dxa"/>
            <w:hideMark/>
          </w:tcPr>
          <w:p w:rsidR="00E41840" w:rsidRPr="00E41840" w:rsidRDefault="00E41840" w:rsidP="00EF0FF2">
            <w:pPr>
              <w:rPr>
                <w:b/>
                <w:bCs/>
              </w:rPr>
            </w:pPr>
            <w:r w:rsidRPr="00E41840">
              <w:rPr>
                <w:b/>
                <w:bCs/>
              </w:rPr>
              <w:t> </w:t>
            </w:r>
          </w:p>
        </w:tc>
        <w:tc>
          <w:tcPr>
            <w:tcW w:w="851" w:type="dxa"/>
            <w:noWrap/>
            <w:hideMark/>
          </w:tcPr>
          <w:p w:rsidR="00E41840" w:rsidRDefault="00E41840" w:rsidP="00EF0FF2">
            <w:pPr>
              <w:jc w:val="center"/>
            </w:pPr>
          </w:p>
          <w:p w:rsidR="00E41840" w:rsidRDefault="00E41840" w:rsidP="00EF0FF2">
            <w:pPr>
              <w:jc w:val="center"/>
            </w:pPr>
          </w:p>
          <w:p w:rsidR="00E41840" w:rsidRDefault="00E41840" w:rsidP="00EF0FF2">
            <w:pPr>
              <w:jc w:val="center"/>
            </w:pPr>
          </w:p>
          <w:p w:rsidR="00E41840" w:rsidRDefault="00E41840" w:rsidP="00EF0FF2">
            <w:pPr>
              <w:jc w:val="center"/>
            </w:pPr>
          </w:p>
          <w:p w:rsidR="00E41840" w:rsidRPr="00E41840" w:rsidRDefault="00E41840" w:rsidP="00EF0FF2">
            <w:pPr>
              <w:jc w:val="center"/>
            </w:pPr>
            <w:r>
              <w:t>5</w:t>
            </w:r>
          </w:p>
        </w:tc>
        <w:tc>
          <w:tcPr>
            <w:tcW w:w="1134" w:type="dxa"/>
            <w:noWrap/>
            <w:hideMark/>
          </w:tcPr>
          <w:p w:rsidR="00E41840" w:rsidRPr="00E41840" w:rsidRDefault="00E41840" w:rsidP="00EF0FF2">
            <w:r w:rsidRPr="00E41840">
              <w:t> </w:t>
            </w:r>
          </w:p>
        </w:tc>
        <w:tc>
          <w:tcPr>
            <w:tcW w:w="1275" w:type="dxa"/>
            <w:noWrap/>
            <w:hideMark/>
          </w:tcPr>
          <w:p w:rsidR="00E41840" w:rsidRPr="00E41840" w:rsidRDefault="00E41840" w:rsidP="00EF0FF2">
            <w:r w:rsidRPr="00E41840">
              <w:t> </w:t>
            </w:r>
          </w:p>
        </w:tc>
        <w:tc>
          <w:tcPr>
            <w:tcW w:w="1223" w:type="dxa"/>
            <w:noWrap/>
            <w:hideMark/>
          </w:tcPr>
          <w:p w:rsidR="00E41840" w:rsidRPr="00E41840" w:rsidRDefault="00E41840" w:rsidP="00EF0FF2">
            <w:r w:rsidRPr="00E41840">
              <w:t> </w:t>
            </w:r>
          </w:p>
        </w:tc>
      </w:tr>
      <w:tr w:rsidR="00E41840" w:rsidRPr="00E41840" w:rsidTr="00EF0FF2">
        <w:trPr>
          <w:trHeight w:val="2445"/>
        </w:trPr>
        <w:tc>
          <w:tcPr>
            <w:tcW w:w="440" w:type="dxa"/>
            <w:noWrap/>
            <w:hideMark/>
          </w:tcPr>
          <w:p w:rsidR="00E41840" w:rsidRPr="00E41840" w:rsidRDefault="00E41840" w:rsidP="00EF0FF2">
            <w:r w:rsidRPr="00E41840">
              <w:lastRenderedPageBreak/>
              <w:t>29</w:t>
            </w:r>
          </w:p>
        </w:tc>
        <w:tc>
          <w:tcPr>
            <w:tcW w:w="7890" w:type="dxa"/>
            <w:hideMark/>
          </w:tcPr>
          <w:p w:rsidR="00E41840" w:rsidRPr="00E41840" w:rsidRDefault="00E41840" w:rsidP="0078057E">
            <w:pPr>
              <w:jc w:val="both"/>
              <w:rPr>
                <w:b/>
                <w:bCs/>
              </w:rPr>
            </w:pPr>
            <w:r w:rsidRPr="00E41840">
              <w:rPr>
                <w:b/>
                <w:bCs/>
              </w:rPr>
              <w:t xml:space="preserve">Seler korzeniowy – </w:t>
            </w:r>
            <w:r w:rsidRPr="00E41840">
              <w:t xml:space="preserve">całe, zdrowe, czyste, zgrubienie korzeniowe duże, kuliste, barwa skórki biała, miąższ biały, jędrny, aromatyczny, nieciemniejący, bez skłonności do parcenia, pozbawione odrostów, brak uszkodzeń mechanicznych, bez zanieczyszczeń mineralnych (gleba, piasek, itp.) oraz zanieczyszczeń obcego pochodzenia (insekty lub ich części, drewno, kamyki, metal, tworzywo sztuczne, itp.),Średnica pojedynczej sztuki 8-10 </w:t>
            </w:r>
            <w:proofErr w:type="spellStart"/>
            <w:r w:rsidRPr="00E41840">
              <w:t>cm</w:t>
            </w:r>
            <w:proofErr w:type="spellEnd"/>
            <w:r w:rsidRPr="00E41840">
              <w:t xml:space="preserve">. Smak i zapach: Typowy, bez obcego smaku i zapachu. Dopuszczalne tolerancje dotyczące jakości i wielkości zgodnie z aktualnie obowiązującym prawem. Opakowania stanowią pakowane w worki siatkowe od 5 do 10 kg wykonane </w:t>
            </w:r>
            <w:r w:rsidR="00C74325">
              <w:br/>
            </w:r>
            <w:r w:rsidRPr="00E41840">
              <w:t>z materiałów opakowaniowych przeznaczonych do kontaktu z żywnością.</w:t>
            </w:r>
          </w:p>
        </w:tc>
        <w:tc>
          <w:tcPr>
            <w:tcW w:w="1276" w:type="dxa"/>
            <w:hideMark/>
          </w:tcPr>
          <w:p w:rsidR="00E41840" w:rsidRDefault="00E41840" w:rsidP="00EF0FF2">
            <w:pPr>
              <w:jc w:val="center"/>
              <w:rPr>
                <w:b/>
                <w:bCs/>
              </w:rPr>
            </w:pPr>
          </w:p>
          <w:p w:rsidR="00E41840" w:rsidRDefault="00E41840" w:rsidP="00EF0FF2">
            <w:pPr>
              <w:jc w:val="center"/>
              <w:rPr>
                <w:b/>
                <w:bCs/>
              </w:rPr>
            </w:pPr>
          </w:p>
          <w:p w:rsidR="00E41840" w:rsidRDefault="00E41840" w:rsidP="00EF0FF2">
            <w:pPr>
              <w:jc w:val="center"/>
              <w:rPr>
                <w:b/>
                <w:bCs/>
              </w:rPr>
            </w:pPr>
          </w:p>
          <w:p w:rsidR="00E41840" w:rsidRDefault="00E41840" w:rsidP="00EF0FF2">
            <w:pPr>
              <w:jc w:val="center"/>
              <w:rPr>
                <w:b/>
                <w:bCs/>
              </w:rPr>
            </w:pPr>
          </w:p>
          <w:p w:rsidR="00E41840" w:rsidRPr="00E41840" w:rsidRDefault="00E41840" w:rsidP="00EF0FF2">
            <w:pPr>
              <w:jc w:val="center"/>
              <w:rPr>
                <w:b/>
                <w:bCs/>
              </w:rPr>
            </w:pPr>
            <w:r w:rsidRPr="00E41840">
              <w:rPr>
                <w:b/>
                <w:bCs/>
              </w:rPr>
              <w:t>220</w:t>
            </w:r>
          </w:p>
        </w:tc>
        <w:tc>
          <w:tcPr>
            <w:tcW w:w="850" w:type="dxa"/>
            <w:hideMark/>
          </w:tcPr>
          <w:p w:rsidR="00E41840" w:rsidRPr="00E41840" w:rsidRDefault="00E41840" w:rsidP="00EF0FF2">
            <w:pPr>
              <w:rPr>
                <w:b/>
                <w:bCs/>
              </w:rPr>
            </w:pPr>
            <w:r w:rsidRPr="00E41840">
              <w:rPr>
                <w:b/>
                <w:bCs/>
              </w:rPr>
              <w:t> </w:t>
            </w:r>
          </w:p>
        </w:tc>
        <w:tc>
          <w:tcPr>
            <w:tcW w:w="851" w:type="dxa"/>
            <w:noWrap/>
            <w:hideMark/>
          </w:tcPr>
          <w:p w:rsidR="00E41840" w:rsidRDefault="00E41840" w:rsidP="00EF0FF2">
            <w:pPr>
              <w:jc w:val="center"/>
            </w:pPr>
          </w:p>
          <w:p w:rsidR="00E41840" w:rsidRDefault="00E41840" w:rsidP="00EF0FF2">
            <w:pPr>
              <w:jc w:val="center"/>
            </w:pPr>
          </w:p>
          <w:p w:rsidR="00E41840" w:rsidRDefault="00E41840" w:rsidP="00EF0FF2">
            <w:pPr>
              <w:jc w:val="center"/>
            </w:pPr>
          </w:p>
          <w:p w:rsidR="00E41840" w:rsidRDefault="00E41840" w:rsidP="00EF0FF2">
            <w:pPr>
              <w:jc w:val="center"/>
            </w:pPr>
          </w:p>
          <w:p w:rsidR="00E41840" w:rsidRPr="00E41840" w:rsidRDefault="00E41840" w:rsidP="00EF0FF2">
            <w:pPr>
              <w:jc w:val="center"/>
            </w:pPr>
            <w:r>
              <w:t>5</w:t>
            </w:r>
          </w:p>
        </w:tc>
        <w:tc>
          <w:tcPr>
            <w:tcW w:w="1134" w:type="dxa"/>
            <w:noWrap/>
            <w:hideMark/>
          </w:tcPr>
          <w:p w:rsidR="00E41840" w:rsidRPr="00E41840" w:rsidRDefault="00E41840" w:rsidP="00EF0FF2">
            <w:r w:rsidRPr="00E41840">
              <w:t> </w:t>
            </w:r>
          </w:p>
        </w:tc>
        <w:tc>
          <w:tcPr>
            <w:tcW w:w="1275" w:type="dxa"/>
            <w:noWrap/>
            <w:hideMark/>
          </w:tcPr>
          <w:p w:rsidR="00E41840" w:rsidRPr="00E41840" w:rsidRDefault="00E41840" w:rsidP="00EF0FF2">
            <w:r w:rsidRPr="00E41840">
              <w:t> </w:t>
            </w:r>
          </w:p>
        </w:tc>
        <w:tc>
          <w:tcPr>
            <w:tcW w:w="1223" w:type="dxa"/>
            <w:noWrap/>
            <w:hideMark/>
          </w:tcPr>
          <w:p w:rsidR="00E41840" w:rsidRPr="00E41840" w:rsidRDefault="00E41840" w:rsidP="00EF0FF2">
            <w:r w:rsidRPr="00E41840">
              <w:t> </w:t>
            </w:r>
          </w:p>
        </w:tc>
      </w:tr>
      <w:tr w:rsidR="00E41840" w:rsidRPr="00E41840" w:rsidTr="0078057E">
        <w:trPr>
          <w:trHeight w:val="1686"/>
        </w:trPr>
        <w:tc>
          <w:tcPr>
            <w:tcW w:w="440" w:type="dxa"/>
            <w:noWrap/>
            <w:hideMark/>
          </w:tcPr>
          <w:p w:rsidR="00E41840" w:rsidRPr="00E41840" w:rsidRDefault="00E41840" w:rsidP="00EF0FF2">
            <w:r w:rsidRPr="00E41840">
              <w:t>30</w:t>
            </w:r>
          </w:p>
        </w:tc>
        <w:tc>
          <w:tcPr>
            <w:tcW w:w="7890" w:type="dxa"/>
            <w:hideMark/>
          </w:tcPr>
          <w:p w:rsidR="00E41840" w:rsidRPr="00E41840" w:rsidRDefault="00E41840" w:rsidP="0078057E">
            <w:pPr>
              <w:jc w:val="both"/>
              <w:rPr>
                <w:b/>
                <w:bCs/>
              </w:rPr>
            </w:pPr>
            <w:r w:rsidRPr="00E41840">
              <w:rPr>
                <w:b/>
                <w:bCs/>
              </w:rPr>
              <w:t xml:space="preserve">Szczypiorek - </w:t>
            </w:r>
            <w:r w:rsidRPr="00E41840">
              <w:t>cały, zdrowy, czysty, o barwie zielonej, o długich liściach, niezwiędnięty, długość łodygi do 30 cm, brak uszkodzeń mechanicznych, bez zanieczyszczeń mineralnych( gleba, piasek, itp.) oraz zanieczyszczeń obcego pochodzenia (insekty lub ich części, drewno, kamyki, metal, tworzywo sztuczn</w:t>
            </w:r>
            <w:r w:rsidR="0078057E">
              <w:t xml:space="preserve">e, itp.). </w:t>
            </w:r>
            <w:r w:rsidRPr="00E41840">
              <w:t>Smak i zapach: Typ</w:t>
            </w:r>
            <w:r w:rsidR="0078057E">
              <w:t xml:space="preserve">owy, bez obcego smaku i zapachu </w:t>
            </w:r>
            <w:r w:rsidRPr="00E41840">
              <w:t xml:space="preserve">Opakowania stanowią pęczki o wadze 100 g wykonane </w:t>
            </w:r>
            <w:r w:rsidR="00C74325">
              <w:br/>
            </w:r>
            <w:r w:rsidRPr="00E41840">
              <w:t>z materiałów opakowaniowych przeznaczonych do kontaktu z żywnością.</w:t>
            </w:r>
          </w:p>
        </w:tc>
        <w:tc>
          <w:tcPr>
            <w:tcW w:w="1276" w:type="dxa"/>
            <w:hideMark/>
          </w:tcPr>
          <w:p w:rsidR="00E41840" w:rsidRDefault="00E41840" w:rsidP="00EF0FF2">
            <w:pPr>
              <w:jc w:val="center"/>
              <w:rPr>
                <w:b/>
                <w:bCs/>
              </w:rPr>
            </w:pPr>
          </w:p>
          <w:p w:rsidR="00E41840" w:rsidRDefault="00E41840" w:rsidP="00EF0FF2">
            <w:pPr>
              <w:jc w:val="center"/>
              <w:rPr>
                <w:b/>
                <w:bCs/>
              </w:rPr>
            </w:pPr>
          </w:p>
          <w:p w:rsidR="00E41840" w:rsidRDefault="00E41840" w:rsidP="00EF0FF2">
            <w:pPr>
              <w:jc w:val="center"/>
              <w:rPr>
                <w:b/>
                <w:bCs/>
              </w:rPr>
            </w:pPr>
          </w:p>
          <w:p w:rsidR="00E41840" w:rsidRPr="00E41840" w:rsidRDefault="00E41840" w:rsidP="00EF0FF2">
            <w:pPr>
              <w:jc w:val="center"/>
              <w:rPr>
                <w:b/>
                <w:bCs/>
              </w:rPr>
            </w:pPr>
            <w:r w:rsidRPr="00E41840">
              <w:rPr>
                <w:b/>
                <w:bCs/>
              </w:rPr>
              <w:t>45</w:t>
            </w:r>
          </w:p>
        </w:tc>
        <w:tc>
          <w:tcPr>
            <w:tcW w:w="850" w:type="dxa"/>
            <w:hideMark/>
          </w:tcPr>
          <w:p w:rsidR="00E41840" w:rsidRPr="00E41840" w:rsidRDefault="00E41840" w:rsidP="00EF0FF2">
            <w:pPr>
              <w:rPr>
                <w:b/>
                <w:bCs/>
              </w:rPr>
            </w:pPr>
            <w:r w:rsidRPr="00E41840">
              <w:rPr>
                <w:b/>
                <w:bCs/>
              </w:rPr>
              <w:t> </w:t>
            </w:r>
          </w:p>
        </w:tc>
        <w:tc>
          <w:tcPr>
            <w:tcW w:w="851" w:type="dxa"/>
            <w:noWrap/>
            <w:hideMark/>
          </w:tcPr>
          <w:p w:rsidR="00E41840" w:rsidRDefault="00E41840" w:rsidP="00EF0FF2">
            <w:pPr>
              <w:jc w:val="center"/>
            </w:pPr>
          </w:p>
          <w:p w:rsidR="00E41840" w:rsidRDefault="00E41840" w:rsidP="00EF0FF2">
            <w:pPr>
              <w:jc w:val="center"/>
            </w:pPr>
          </w:p>
          <w:p w:rsidR="00E41840" w:rsidRDefault="00E41840" w:rsidP="00EF0FF2">
            <w:pPr>
              <w:jc w:val="center"/>
            </w:pPr>
          </w:p>
          <w:p w:rsidR="00E41840" w:rsidRPr="00E41840" w:rsidRDefault="00E41840" w:rsidP="00EF0FF2">
            <w:pPr>
              <w:jc w:val="center"/>
            </w:pPr>
            <w:r>
              <w:t>5</w:t>
            </w:r>
          </w:p>
        </w:tc>
        <w:tc>
          <w:tcPr>
            <w:tcW w:w="1134" w:type="dxa"/>
            <w:noWrap/>
            <w:hideMark/>
          </w:tcPr>
          <w:p w:rsidR="00E41840" w:rsidRPr="00E41840" w:rsidRDefault="00E41840" w:rsidP="00EF0FF2">
            <w:r w:rsidRPr="00E41840">
              <w:t> </w:t>
            </w:r>
          </w:p>
        </w:tc>
        <w:tc>
          <w:tcPr>
            <w:tcW w:w="1275" w:type="dxa"/>
            <w:noWrap/>
            <w:hideMark/>
          </w:tcPr>
          <w:p w:rsidR="00E41840" w:rsidRPr="00E41840" w:rsidRDefault="00E41840" w:rsidP="00EF0FF2">
            <w:r w:rsidRPr="00E41840">
              <w:t> </w:t>
            </w:r>
          </w:p>
        </w:tc>
        <w:tc>
          <w:tcPr>
            <w:tcW w:w="1223" w:type="dxa"/>
            <w:hideMark/>
          </w:tcPr>
          <w:p w:rsidR="00E41840" w:rsidRPr="00E41840" w:rsidRDefault="00E41840" w:rsidP="00EF0FF2">
            <w:r w:rsidRPr="00E41840">
              <w:t>10 pęczków=       1 kg</w:t>
            </w:r>
          </w:p>
        </w:tc>
      </w:tr>
    </w:tbl>
    <w:p w:rsidR="00E7704E" w:rsidRDefault="00E7704E"/>
    <w:p w:rsidR="00E7704E" w:rsidRDefault="00E7704E" w:rsidP="00E7704E"/>
    <w:p w:rsidR="00C74325" w:rsidRDefault="00C74325" w:rsidP="00E7704E"/>
    <w:p w:rsidR="002B7C29" w:rsidRDefault="00E7704E" w:rsidP="00E7704E">
      <w:pPr>
        <w:tabs>
          <w:tab w:val="left" w:pos="9799"/>
        </w:tabs>
      </w:pPr>
      <w:r>
        <w:tab/>
        <w:t>………………………………………………………………….</w:t>
      </w:r>
    </w:p>
    <w:p w:rsidR="00E7704E" w:rsidRPr="00E7704E" w:rsidRDefault="00E7704E" w:rsidP="00E7704E">
      <w:pPr>
        <w:tabs>
          <w:tab w:val="left" w:pos="9799"/>
        </w:tabs>
      </w:pPr>
      <w:r>
        <w:tab/>
      </w:r>
      <w:r>
        <w:tab/>
        <w:t xml:space="preserve">       </w:t>
      </w:r>
      <w:r>
        <w:tab/>
        <w:t xml:space="preserve">      podpis Wykonawcy</w:t>
      </w:r>
    </w:p>
    <w:sectPr w:rsidR="00E7704E" w:rsidRPr="00E7704E" w:rsidSect="00E7704E">
      <w:headerReference w:type="default" r:id="rId6"/>
      <w:footerReference w:type="default" r:id="rId7"/>
      <w:pgSz w:w="16838" w:h="11906" w:orient="landscape"/>
      <w:pgMar w:top="156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548" w:rsidRDefault="00164548" w:rsidP="00E41840">
      <w:pPr>
        <w:spacing w:after="0" w:line="240" w:lineRule="auto"/>
      </w:pPr>
      <w:r>
        <w:separator/>
      </w:r>
    </w:p>
  </w:endnote>
  <w:endnote w:type="continuationSeparator" w:id="0">
    <w:p w:rsidR="00164548" w:rsidRDefault="00164548" w:rsidP="00E41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FF2" w:rsidRDefault="00EF0FF2" w:rsidP="00EF0FF2">
    <w:pPr>
      <w:pStyle w:val="Stopka"/>
      <w:tabs>
        <w:tab w:val="left" w:pos="524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548" w:rsidRDefault="00164548" w:rsidP="00E41840">
      <w:pPr>
        <w:spacing w:after="0" w:line="240" w:lineRule="auto"/>
      </w:pPr>
      <w:r>
        <w:separator/>
      </w:r>
    </w:p>
  </w:footnote>
  <w:footnote w:type="continuationSeparator" w:id="0">
    <w:p w:rsidR="00164548" w:rsidRDefault="00164548" w:rsidP="00E418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0E7" w:rsidRDefault="00DB30E7" w:rsidP="00EF0FF2">
    <w:pPr>
      <w:pStyle w:val="Nagwek"/>
      <w:jc w:val="center"/>
      <w:rPr>
        <w:b/>
        <w:sz w:val="28"/>
        <w:szCs w:val="28"/>
      </w:rPr>
    </w:pPr>
  </w:p>
  <w:p w:rsidR="00DB30E7" w:rsidRDefault="00DB30E7" w:rsidP="00EF0FF2">
    <w:pPr>
      <w:pStyle w:val="Nagwek"/>
      <w:jc w:val="center"/>
      <w:rPr>
        <w:b/>
        <w:sz w:val="28"/>
        <w:szCs w:val="28"/>
      </w:rPr>
    </w:pPr>
  </w:p>
  <w:p w:rsidR="00EF0FF2" w:rsidRPr="00EF0FF2" w:rsidRDefault="00EF0FF2" w:rsidP="00EF0FF2">
    <w:pPr>
      <w:pStyle w:val="Nagwek"/>
      <w:jc w:val="center"/>
      <w:rPr>
        <w:b/>
        <w:sz w:val="28"/>
        <w:szCs w:val="28"/>
      </w:rPr>
    </w:pPr>
    <w:r w:rsidRPr="00EF0FF2">
      <w:rPr>
        <w:b/>
        <w:sz w:val="28"/>
        <w:szCs w:val="28"/>
      </w:rPr>
      <w:t>Zadanie 1</w:t>
    </w:r>
  </w:p>
  <w:p w:rsidR="00EF0FF2" w:rsidRDefault="00EF0FF2">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E41840"/>
    <w:rsid w:val="00164548"/>
    <w:rsid w:val="004A1872"/>
    <w:rsid w:val="005E2A3B"/>
    <w:rsid w:val="0078057E"/>
    <w:rsid w:val="00860A5D"/>
    <w:rsid w:val="00952AD0"/>
    <w:rsid w:val="00954213"/>
    <w:rsid w:val="00AB1A55"/>
    <w:rsid w:val="00C17806"/>
    <w:rsid w:val="00C74325"/>
    <w:rsid w:val="00DB30E7"/>
    <w:rsid w:val="00E41840"/>
    <w:rsid w:val="00E7704E"/>
    <w:rsid w:val="00EF0FF2"/>
    <w:rsid w:val="00F40B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2AD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418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1840"/>
    <w:rPr>
      <w:rFonts w:ascii="Tahoma" w:hAnsi="Tahoma" w:cs="Tahoma"/>
      <w:sz w:val="16"/>
      <w:szCs w:val="16"/>
    </w:rPr>
  </w:style>
  <w:style w:type="table" w:styleId="Tabela-Siatka">
    <w:name w:val="Table Grid"/>
    <w:basedOn w:val="Standardowy"/>
    <w:uiPriority w:val="59"/>
    <w:rsid w:val="00E41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E418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1840"/>
  </w:style>
  <w:style w:type="paragraph" w:styleId="Stopka">
    <w:name w:val="footer"/>
    <w:basedOn w:val="Normalny"/>
    <w:link w:val="StopkaZnak"/>
    <w:uiPriority w:val="99"/>
    <w:semiHidden/>
    <w:unhideWhenUsed/>
    <w:rsid w:val="00E4184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41840"/>
  </w:style>
</w:styles>
</file>

<file path=word/webSettings.xml><?xml version="1.0" encoding="utf-8"?>
<w:webSettings xmlns:r="http://schemas.openxmlformats.org/officeDocument/2006/relationships" xmlns:w="http://schemas.openxmlformats.org/wordprocessingml/2006/main">
  <w:divs>
    <w:div w:id="783772814">
      <w:bodyDiv w:val="1"/>
      <w:marLeft w:val="0"/>
      <w:marRight w:val="0"/>
      <w:marTop w:val="0"/>
      <w:marBottom w:val="0"/>
      <w:divBdr>
        <w:top w:val="none" w:sz="0" w:space="0" w:color="auto"/>
        <w:left w:val="none" w:sz="0" w:space="0" w:color="auto"/>
        <w:bottom w:val="none" w:sz="0" w:space="0" w:color="auto"/>
        <w:right w:val="none" w:sz="0" w:space="0" w:color="auto"/>
      </w:divBdr>
    </w:div>
    <w:div w:id="1169373777">
      <w:bodyDiv w:val="1"/>
      <w:marLeft w:val="0"/>
      <w:marRight w:val="0"/>
      <w:marTop w:val="0"/>
      <w:marBottom w:val="0"/>
      <w:divBdr>
        <w:top w:val="none" w:sz="0" w:space="0" w:color="auto"/>
        <w:left w:val="none" w:sz="0" w:space="0" w:color="auto"/>
        <w:bottom w:val="none" w:sz="0" w:space="0" w:color="auto"/>
        <w:right w:val="none" w:sz="0" w:space="0" w:color="auto"/>
      </w:divBdr>
    </w:div>
    <w:div w:id="1354838678">
      <w:bodyDiv w:val="1"/>
      <w:marLeft w:val="0"/>
      <w:marRight w:val="0"/>
      <w:marTop w:val="0"/>
      <w:marBottom w:val="0"/>
      <w:divBdr>
        <w:top w:val="none" w:sz="0" w:space="0" w:color="auto"/>
        <w:left w:val="none" w:sz="0" w:space="0" w:color="auto"/>
        <w:bottom w:val="none" w:sz="0" w:space="0" w:color="auto"/>
        <w:right w:val="none" w:sz="0" w:space="0" w:color="auto"/>
      </w:divBdr>
    </w:div>
    <w:div w:id="1447240191">
      <w:bodyDiv w:val="1"/>
      <w:marLeft w:val="0"/>
      <w:marRight w:val="0"/>
      <w:marTop w:val="0"/>
      <w:marBottom w:val="0"/>
      <w:divBdr>
        <w:top w:val="none" w:sz="0" w:space="0" w:color="auto"/>
        <w:left w:val="none" w:sz="0" w:space="0" w:color="auto"/>
        <w:bottom w:val="none" w:sz="0" w:space="0" w:color="auto"/>
        <w:right w:val="none" w:sz="0" w:space="0" w:color="auto"/>
      </w:divBdr>
    </w:div>
    <w:div w:id="205661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10</Pages>
  <Words>2724</Words>
  <Characters>16345</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953995</dc:creator>
  <cp:lastModifiedBy>953995</cp:lastModifiedBy>
  <cp:revision>4</cp:revision>
  <dcterms:created xsi:type="dcterms:W3CDTF">2018-05-16T09:32:00Z</dcterms:created>
  <dcterms:modified xsi:type="dcterms:W3CDTF">2018-05-16T10:50:00Z</dcterms:modified>
</cp:coreProperties>
</file>