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78" w:rsidRDefault="00A81678" w:rsidP="00A81678">
      <w:pPr>
        <w:jc w:val="center"/>
        <w:rPr>
          <w:b/>
        </w:rPr>
      </w:pPr>
      <w:r w:rsidRPr="0008653F">
        <w:rPr>
          <w:b/>
        </w:rPr>
        <w:t xml:space="preserve">Załącznik </w:t>
      </w:r>
      <w:r>
        <w:rPr>
          <w:b/>
        </w:rPr>
        <w:t>1</w:t>
      </w:r>
      <w:r w:rsidRPr="0008653F">
        <w:rPr>
          <w:b/>
        </w:rPr>
        <w:t xml:space="preserve"> – przetwory mięsne (wędliny)</w:t>
      </w:r>
    </w:p>
    <w:tbl>
      <w:tblPr>
        <w:tblW w:w="149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6560"/>
        <w:gridCol w:w="1208"/>
        <w:gridCol w:w="800"/>
        <w:gridCol w:w="760"/>
        <w:gridCol w:w="1300"/>
        <w:gridCol w:w="1500"/>
        <w:gridCol w:w="1200"/>
        <w:gridCol w:w="1100"/>
      </w:tblGrid>
      <w:tr w:rsidR="00A81678" w:rsidRPr="0008653F" w:rsidTr="00572E3E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865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Orientacyjna ilość w kg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netto za 1 kg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 przydatności do spożycia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A81678" w:rsidRPr="0008653F" w:rsidTr="00572E3E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Baleron gotowany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wędzonka z peklowanych karczków wieprzowych, bez kości, wędzona, parzona, bez osłonki, barwa od brązowej do ciemnowiśniowej, na przekroju barwa ciemnoróżowa - dopuszczalna różowa opalizująca, tłuszczu biała, układ mięśni naturalny właściwy dla tego elementu, konsystencja miękka, rozciągliwa, smak i zapach charakterystyczny dla wędzonek z mięsa peklowanego, wędzonego i parzonego, wędzenie wyraźnie wyczuwalne, smak w miarę słony, na przekroju układ mięsa właściwy dla mięśnia karkówki przerośniętej tłuszczem, pakowane w pojemniki typu "Euro"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Blok sopocki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z mięsa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gruborozdrobniona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parzona, nietrwała w osłonce poliamidowej w kształcie bloku o wadze 3 kg, przekrój prostokąta o barwie od jasno - do ciemnoróżowej, konsystencja ścisła, grubo rozdrobniona, smak i zapach charakterystyczny dla bloku sopockiego parzonego, smak umiarkowanie słony, przyprawy wyczuwalne dla wyrobów w konserwie, pakowane w pojemniki typu "Euro" zamykane,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Boczek wędzony parzony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bez żeberek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wędzonka z peklowanego boczku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wędzona, parzona, półtrwała, kształt zbliżony do prostokąta, barwa mięsa różowa, tłuszczu biała, na boku widoczny przerost mięsa, smak i zapach charakterystyczny dla wędzonek z mięsa peklowanego, wędzonego i parzonego w miarę słony, zapach wędzenia lekko wyczuwalny, pakowane w pojemniki typu "Euro",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Kabanosy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wędlina podsuszona, z mięsa wieprzowego minimum 115%, z dodatkiem naturalnych przypraw, w osłonce naturalnej Ø 22-24 mm waga 1 sztuki 60 g , średnio rozdrobniona, wędzona, parzona, podsuszana o powierzchni lekko pomarszczonej - trwała, barwa powierzchni brązowa do bordowej z prześwitami składników, powierzchnia równomiernie pomarszczona, konsystencja ścisła, na przekroju barwa od jasnoróżowej do czerwonej, smak i zapach charakterystyczny dla kiełbasy z mięsa peklowanego, wędzonej, w miarę słony z wyczuciem przypraw i wędzenia, pakowane w pojemniki typu "Euro"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4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Kaszanka jęczmienna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wyrób z podrobów wieprzowych i kaszy jęczmiennej oraz przypraw, parzona, nietrwała, w osłonce naturalnej - jelito wieprzowe Ø 26-28 mm, </w:t>
            </w: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</w:t>
            </w:r>
            <w:r w:rsidRPr="0008653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sztuki 180 g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barwa ciemnobrązowa z widocznymi jasnymi ziarnami kaszy jęczmiennej, smak i zapach - łagodny z aromatem pieprzu i majeranku, pakowane w pojemniki typu "Euro" zamykane, zgodne z normą PN-A-86526, PN-A-82008,PN-A-82007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Kindziuk</w:t>
            </w:r>
            <w:proofErr w:type="spellEnd"/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wędlina dojrzewająca, twarda suszona i długo wędzona, z siekanej wieprzowiny polędwicy lub karkówki, z dodatkiem jałowca, pieprzu, czosnku i mieszanki przypraw, smak i zapach charakterystyczny dla kiełbasy dojrzewającej, wędzonej, pakowane w pojemniki typu "Euro"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Kiełbasa biała parzona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z mięsa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nie wędzona, parzona, średnio rozdrobniona, nietrwała, w osłonce naturalnej z jelita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Ø 26-28 mm, </w:t>
            </w:r>
            <w:r w:rsidRPr="000865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waga 1 sztuki 120 g,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barwa naturalnego jelita z prześwitującymi składnikami farszu, na przekroju właściwa dla użytych surowców mięsnych solonych nie peklowanych, smak i zapach charakterystyczny dla kiełbasy z mięsa solonego, nie wędzonej, pakowane w pojemniki typu "Euro"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Kiełbasa biała parzona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865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delikatesowa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z mięsa wieprzowego, nie wędzona, parzona, średnio rozdrobniona, nietrwała, w osłonce naturalnej z jelita baraniego Ø 12-18 mm, </w:t>
            </w:r>
            <w:r w:rsidRPr="000865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waga 1 sztuki 60 g,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barwa naturalnego jelita z prześwitującymi składnikami farszu, na przekroju właściwa dla użytych surowców mięsnych solonych nie peklowanych, smak i zapach charakterystyczny dla kiełbasy z mięsa solonego, nie wędzonej, pakowane w pojemniki typu "Euro"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Kiełbasa myśliwska sucha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mięsa wieprzowego i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woł.z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dod. naturalnych przypraw, w osłonce naturalnej z jelita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Ø 26-28 mm, waga 1 sztuki - 120 g,  podsuszana o powierzchni lekko pomarszczonej półtrwała, barwa powierzchni brązowa do bordowej z prześwitami składników, powierzchnia równomiernie pomarszczona, konsystencja ścisła, na przekroju barwa od jasnoróżowej do czerwonej, tłuszczu biała do kremowej, smak i zapach charakterystyczny dla kiełbasy z mięsa peklowanego, wędzonej, parzonej, w miarę słony z wyczuciem przypraw, pakowane w pojemniki typu "Euro"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Kiełbasa parówkowa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z mięsa wieprzowego minimum 80%, homogenizowana, w osłonce naturalnej z jelita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Ø 26-28 mm, </w:t>
            </w:r>
            <w:r w:rsidRPr="000865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waga 1 sztuki 120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g, drobno rozdrobniona homogenizowana, konsystencja dość ścisła, barwy różowej na przekroju jasno różowa,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Kiełbasa podlaska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z mięsa wieprzowego,  w osłonce naturalnej  w jelicie naturalnym Ø  22-24 mm, </w:t>
            </w:r>
            <w:r w:rsidRPr="000865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waga 1 sztuki 120 g,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konsysytencja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ścisła,, barwa jasnobrązowa na przekroju jasnoróżowa z prześwitami składników pod osłonką, wędzona, parzona, średnio rozdrobniona, nietrwała, smak i zapach charakterystyczny dla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kielbasy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wieprzowej, peklowanej, wędzonej i parzonej, wyczuwalne przyprawy i zapach wędzenia, pakowane w pojemniki typu "Euro"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Kiełbasa polska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surowa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z mięsa wieprzowego minimum 104%,  w osłonce naturalnej Ø  26-28 mm, </w:t>
            </w: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sztuki - 120 g</w:t>
            </w:r>
            <w:r w:rsidRPr="000865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,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wędzona, surowa, średnio rozdrobniona, półtrwała, barwa mięsa czerwona, tłuszczu biała właściwa dla mięsa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surowego peklowanego, smak i zapach charakterystyczny dla kiełbasy z mięsa peklowanego, wędzonej, surowej z wyczuciem wędzenia, pakowane w pojemniki typu "Euro" zamykane,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Kiełbasa salami obtoczona przyprawami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 z mięsa wieprzowego i wołowego średnio rozdrobniona, wędzona,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dojrzewana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trwała, obtoczona przyprawami np. pieprzem kolorowym, płatkami czosnku, papryką, wędzona,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dojrzewana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surowa, trwała, w osłonce sztucznej  Ø 60-80 mm, konsystencja ścisła, barwa na przekroju różowa do czerwonej, tłuszczu biała lub kremowa, smak i zapach charakterystyczny dla kiełbasy peklowanej,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dojrzewanej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surowej, wyczuwalne przyprawy i zapach wędzenia,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pakowane w pojemniki typu "Euro" zamykane, 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Kiełbasa śląska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- z mięsa wieprzowego,  średnio rozdrobniona, wędzona, parzona, mięso wieprzowe minimum 92%, </w:t>
            </w: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porcji -  120 g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barwa na przekroju od jasno- do ciemno różowej, smak i zapach charakterystyczny dla kiełbasy z mięsa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., peklowanej, parzonej, smak umiarkowanie słony, przyprawy wyczuwalne,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Frankfurteki</w:t>
            </w:r>
            <w:proofErr w:type="spellEnd"/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-  ś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rednio rozdrobniona, surowa, wędzona, półtrwała, skład mięsa wieprzowego minimum 103%, przyprawy, w osłonce naturalnej do  Ø 22 mm waga 1 sztuki 70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g,barwa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batonu jasnobrązowa z odcieniem wiśniowym, barwa na przekroju od jasno - do ciemno różowej, smak i zapach charakterystyczny dla kiełbasy z mięsa wieprzowego, peklowanej, parzonej, smak umiarkowanie słony, przyprawy wyczuwalne,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Szynkowa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mięsa wieprzowego chudego minimum 80%, parzona w osłonce sztucznej Ø 80-100 mm, grubo rozdrobniona, chuda, parzona, nietrwała, kształt walca, barwa na przekroju od jasno- do ciemno różowej, smak i zapach charakterystyczny dla kiełbasy z mięsa wieprzowego, peklowanej, parzonej, smak umiarkowanie słony, przyprawy wyczuwalne,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Kiełbasa żywiecka podsuszana-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mięsa wieprzowego minimum 72%,  z dodatkiem naturalnych przypraw, w osłonce białkowej lub sztucznej Ø  45-60 mm o wadze 1 kg, podsuszana, wędzona, grubo rozdrobniona o powierzchni lekko pomarszczonej, półtrwała, barwa batonu: ciemnowiśniowa do ciemnobrązowej, smak i zapach charakterystyczny  dla kiełbasy parzonej lub pieczonej, podsuszanej, wyczuwalne wędzenie, pakowane w pojemniki typu "Euro"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8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Krakowska parzona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mięsa wieprzowego minimum 72%, wędzona, parzona, nietrwała z dodatkami naturalnych przypraw, w osłonce sztucznej lub białkowej Ø  65-80 mm, formowana w batony o wadze 1 kg, barwa przekroju jasno różowa do ciemno różowej, tłuszczu - biała, smak i zapach charakterystyczny dla kiełbasy z mięsa peklowanego, wędzonej, parzonej, umiarkowanie słony, przyprawy wyczuwalne,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Łopatka prasowana-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mięsa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wp,w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osłonce sztucznej w formie bloku od 3-5 kg, konsystencja ścisła, barwa na przekroju jasno różowa, smak i zapach charakterystyczny dla mięsa peklowanego, parzonego i użytych przypraw, dopuszczalne pojedyncze skupiska galarety, pakowane w pojemniki typu "Euro"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Mielonka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kiełbasa z mięsa wieprzowego minimum 72%,  średnio rozdrobniona z dodatkiem naturalnych przypraw, w osłonce sztucznej poliamidowej Ø 80-115 mm, formowana w batony o wadze 1 kg, parzona, nietrwała, na przekroju jasno różowa, smak i zapach charakterystyczny dla kiełbasy z mięsa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., wyczuwalne przyprawy, pakowane w pojemniki typu "Euro",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Ogonówka</w:t>
            </w:r>
            <w:proofErr w:type="spellEnd"/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wędzona parzona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wędzonka z peklowanego zespołu mięśni pośladkowych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oraz zakończenia mięśnia najdłuższego grzbietu i mięśnia dwugłowego uda wraz z okrywą tłuszczową bez skóry, wędzona, parzona, półtrwała, kształt nieforemnego spłaszczonego stożka, barwa powierzchni różowa z odcieniem czerwonym na przekroju różowa - barwa tłuszczu biała, konsystencja dość miękka, związanie dobre, smak i zapach charakterystyczny dla mięsa peklowanego, surowego, wędzonego i parzonego, pakowane w pojemniki typu "Euro", zamykane, zgodne z normą PN-A-82007, PN-A-82008 zamykane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Pieczeń  rzymska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produkt garmażeryjny, blokowy, średnio rozdrobniony z mięsa wieprzowego  lub wieprzowo- drobiowego minimum 65%, parzony, pieczony oraz wędzony, pakowany próżniowo bez foremek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Pierś wędzona z indyka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pierś z indyka wędzona, parzona o miodowo słomkowym kolorze, kształt i wygląd właściwy dla filetu z indyka, konsystencja ścisła, delikatna, krucha,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Parówki typu "cielęce"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z mięsa wieprzowego, homogenizowana, w osłonce naturalnej Ø 18-24 mm, </w:t>
            </w:r>
            <w:r w:rsidRPr="000865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waga 1 sztuki 50 g,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drobno rozdrobniona, konsystencja dość ścisła, barwy różowej na przekroju jasno różowa,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Parówki cienkie z dodatkiem sera żółtego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mięsa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tłuszczu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homogenizowana, w osłonce naturalnej lub sztucznej Ø 8-14 mm, waga 1 sztuki 80g, długość ok. 18 cm, drobno rozdrobniona z dodatkiem wiórek sera żółtego, konsystencja dość ścisła, barwy różowej na przekroju jasno różowa,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Pasztetowa podwędzana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 wędlina podrobowa z mięsa oraz podrobów wieprzowych, w osłonce naturalnej lub sztucznej konsystencja ścisła, smak i zapach charakterystyczny dla pasztetowej podwędzanej parzonej, smak umiarkowanie słony, przyprawy wyczuwalne, pakowane w pojemniki typu "Euro" zamykane, zgodne z normą PN-A-86526, PN-A-82008,PN-A-82007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Polędwica sopocka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wędzonka wieprzowa z peklowanego schabu- polędwicy, parzona, konsystencja  soczysta i krucha, kształt naturalnego schabu, niedopuszczalne skupienia galarety, barwa jasno brązowa do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brązowatej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na przekroju jasno różowa, smak i zapach charakterystyczny dla mięsa wędzonego parzonego, pakowane w pojemniki typu "Euro"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Rolada </w:t>
            </w:r>
            <w:proofErr w:type="spellStart"/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boczkowa</w:t>
            </w:r>
            <w:proofErr w:type="spellEnd"/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z farszem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wyrób z mięsa wieprzowego składający się z boczku wieprzowego bez żeber i skóry oraz farszu z mięsa wieprzowego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średniorozdrobnionego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dodatkiem przypraw, w osłonce sztucznej z folii celulozowej Ø 480 mm i siatce formowane w batony o długości ok 40 cm, wędzony, parzony, nietrwały,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średniorozdrobniony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Szynka gotowana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wieprzowa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wędzonka z górnej części szynki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bez kości i skory, peklowana, wędzona, gotowana, w kształcie nieforemnego walca lub okrągła, na przekroju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różówa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układ mięsni zgodny z budową anatomiczną szynki, zapach i smak charakterystyczny dla szynki gotowanej, peklowanej, wędzonej, smak umiarkowanie słony, wędzenie wyczuwalne, produkt soczysty bez widocznego wycieku, pakowane w pojemniki typu "Euro" zamykane,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Szynka wędzona parzona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wędzona wieprzowa mocna "dymiona", parzona, wyrób w kształcie naturalnym z mięśni szynki wieprzowej o ścisłej konsystencji, kształt kulisty, powierzchnia gładka, barwa mięsa od blado różowej do ciemnoczerwonej, smak i zapach charakterystyczny dla szynki peklowanej, wędzonej, parzonej,  produkt soczysty bez widocznego wycieku, pakowane w pojemniki typu "Euro" zamykane,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Wędzonka krotoszyńska surowo-wędzona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wędzonka wieprzowa z części grzbietowej środkowej, polędwica dobrze rozwinięta, bez kości i skóry, wędzona, surowa, półtrwała, kształt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zblizony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prostokąta, barwa mięsa brązowa z odcieniem wiśniowym, smak i zapach charakterystyczny dla wędzonki surowej, smak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wyrażnie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słony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Szynka królewska</w:t>
            </w: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z mięsa wieprzowego minimum 72%, parzona w osłonkach barierowych, kształt bloku  z karbowaną górą, barwa na przekroju </w:t>
            </w:r>
            <w:proofErr w:type="spellStart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różówa</w:t>
            </w:r>
            <w:proofErr w:type="spellEnd"/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smak i zapach charakterystyczny dla szynki królewskiej parzonej, smak umiarkowanie słony, przyprawy wyczuwalne dla wyrobów w konserwie, pakowane w pojemniki typu "Euro" zamykane, zamykane, zgodne z normą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Metka łososiowa</w:t>
            </w:r>
            <w:r w:rsidRPr="0008653F">
              <w:rPr>
                <w:rFonts w:ascii="Calibri" w:eastAsia="Times New Roman" w:hAnsi="Calibri" w:cs="Calibri"/>
                <w:b/>
                <w:bCs/>
                <w:color w:val="558ED5"/>
                <w:sz w:val="18"/>
                <w:szCs w:val="18"/>
                <w:lang w:eastAsia="pl-PL"/>
              </w:rPr>
              <w:t xml:space="preserve">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wędlina wołowo-wieprzowa lub wieprzowa dodatkiem tłuszczu wieprzowego (razem minimum 36%), wędzona, surowa, homogenizowana, nietrwała, z dodatkiem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przypraw,o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charakterystycznej barwie lekko pomarańczowo-różowej, właściwej dla danego barwnika, w osłonce sztucznej, formowana w pojedynczo,</w:t>
            </w: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waga 1 sztuki  ok.110 g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konsystencja smarowna-miękka, barwa na przekroju łososiowa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5A2029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0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Salceson włoski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wędlina podrobowa </w:t>
            </w:r>
            <w:proofErr w:type="spellStart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parzona,salceson</w:t>
            </w:r>
            <w:proofErr w:type="spellEnd"/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mięso z głów wieprzowych minimum 67%,  mięso z indyka i z kurczaka minimum 10%,  w osłonce sztucznej  Ø 80-100 mm, baton o wadze do 2 kg, konsystencja ścisła, pakowane w pojemniki typu "Euro" zamykane, zgodne z normą PN-A-86526, PN-A-82007, PN-A-82008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5A2029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0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Galantyna drobiowa z warzywami - </w:t>
            </w:r>
            <w:r w:rsidRPr="000865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produkt z mięsa  drobiowego filet z kurczaka i udźca (minimum 30%)  z dodatkiem warzyw marynowanych (minimum 20%: mini kolby kukurydzy, mini ogórek konserwowy, cebulka marynowana, marchew), żelatyna z przyprawami,  w osłonce poliamidowej Ø 80-90 mm, smak i zapach charakterystyczny dla użytych dodatków, pakowane w pojemniki typu "Euro", zamykane, zgodne z normą PN-A-86526, PN-A-82008 zamykane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5A2029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0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8" w:rsidRPr="005A2029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0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1678" w:rsidRPr="0008653F" w:rsidTr="00572E3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678" w:rsidRPr="0008653F" w:rsidTr="00572E3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086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678" w:rsidRPr="0008653F" w:rsidTr="00572E3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żywnością , zamknięte pokrywą. Do każdego pojemnika załączona etykieta z opisem jego zawartości.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678" w:rsidRPr="0008653F" w:rsidTr="00572E3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Każdy asortyment produktów powinien być dostarczany w oddzielnym pojemniku, do dostawy należy dołączyć Handlowy Dokument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678" w:rsidRPr="0008653F" w:rsidTr="00572E3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6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…………………………..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678" w:rsidRPr="0008653F" w:rsidTr="00572E3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78" w:rsidRPr="0008653F" w:rsidRDefault="00A81678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1678" w:rsidRPr="0008653F" w:rsidRDefault="00A81678" w:rsidP="00A81678">
      <w:pPr>
        <w:jc w:val="center"/>
        <w:rPr>
          <w:b/>
        </w:rPr>
      </w:pPr>
    </w:p>
    <w:p w:rsidR="00801414" w:rsidRDefault="00801414"/>
    <w:p w:rsidR="00DF0991" w:rsidRDefault="00DF0991"/>
    <w:p w:rsidR="00DF0991" w:rsidRDefault="00DF0991"/>
    <w:p w:rsidR="00DF0991" w:rsidRDefault="00DF0991"/>
    <w:p w:rsidR="00DF0991" w:rsidRDefault="00DF0991"/>
    <w:p w:rsidR="00DF0991" w:rsidRDefault="00DF0991"/>
    <w:p w:rsidR="00DF0991" w:rsidRPr="001C3BA0" w:rsidRDefault="00DF0991" w:rsidP="00DF0991">
      <w:pPr>
        <w:ind w:left="-709"/>
        <w:jc w:val="center"/>
        <w:rPr>
          <w:b/>
        </w:rPr>
      </w:pPr>
      <w:r w:rsidRPr="001C3BA0">
        <w:rPr>
          <w:b/>
        </w:rPr>
        <w:t>Załącznik 1 – wołowina, wieprzowina</w:t>
      </w:r>
    </w:p>
    <w:tbl>
      <w:tblPr>
        <w:tblW w:w="1462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0"/>
        <w:gridCol w:w="6760"/>
        <w:gridCol w:w="1101"/>
        <w:gridCol w:w="760"/>
        <w:gridCol w:w="820"/>
        <w:gridCol w:w="1420"/>
        <w:gridCol w:w="1240"/>
        <w:gridCol w:w="1160"/>
        <w:gridCol w:w="1040"/>
      </w:tblGrid>
      <w:tr w:rsidR="00DF0991" w:rsidRPr="001C3BA0" w:rsidTr="00572E3E">
        <w:trPr>
          <w:trHeight w:val="7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Orientacyjna ilość w kg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za 1 kg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 w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Termin przydatności do spożycia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</w:tr>
      <w:tr w:rsidR="00DF0991" w:rsidRPr="001C3BA0" w:rsidTr="00572E3E">
        <w:trPr>
          <w:trHeight w:val="18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zrazowa dolna wołowa</w:t>
            </w:r>
            <w:r w:rsidRPr="001C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mięso świeże pochodzące z bydła młodego klas EUROP i klas odtłuszczenia 1,2,3,4,5, mięsień dwugłowy uda, bez tłuszczu oraz powięzi własnych ścięgnistych i </w:t>
            </w:r>
            <w:proofErr w:type="spellStart"/>
            <w:r w:rsidRPr="001C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nieścięgnistych</w:t>
            </w:r>
            <w:proofErr w:type="spellEnd"/>
            <w:r w:rsidRPr="001C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barwa mięsa od jasnoczerwonej do czerwonej, tłuszczu od białej do jasno żółtej, konsystencja jędrna, elastyczna, zapach swoisty charakterystyczny dla mięsa wołowego, czyste, bez zanieczyszczeń organicznych i mechanicznych, pakowane w pojemniki typu Euro, zamykane,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C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schłodzone w temperaturze od 0º do 4º C, zgodne z normą PN-A-82003, PN-A-82001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1C3BA0" w:rsidTr="00572E3E">
        <w:trPr>
          <w:trHeight w:val="250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łopatka bez kości wołowa</w:t>
            </w:r>
            <w:r w:rsidRPr="001C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mięso świeże pochodzące z bydła młodego klas EUROP i klas odtłuszczenia 1,2,3,4,5, mięso z górnej części kończyny przedniej (bez chrząstki łopatkowej) z dopuszczalną warstwą tłuszczu zewnętrznego do 1 cm, w skład łopatki wchodzą mięśnie: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C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nadgrzbietowy, </w:t>
            </w:r>
            <w:proofErr w:type="spellStart"/>
            <w:r w:rsidRPr="001C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podgrzbietowy</w:t>
            </w:r>
            <w:proofErr w:type="spellEnd"/>
            <w:r w:rsidRPr="001C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podłopatkowy oraz zespół mięśni ramiennych, barwa mięsa od jasnoczerwonej do czerwonej, tłuszczu od białej do jasno żółtej, konsystencja jędrna, elastyczna, zapach swoisty charakterystyczny dla mięsa wołowego, czyste, bez zanieczyszczeń organicznych i mechanicznych, pakowane w pojemniki typu Euro, zamykane,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C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schłodzone w temperaturze od 0º do 4º C, zgodne z normą PN-A-82003, PN-A-82001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1C3BA0" w:rsidTr="00572E3E">
        <w:trPr>
          <w:trHeight w:val="22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szponder wołowy z kością - </w:t>
            </w:r>
            <w:r w:rsidRPr="001C3BA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mięso świeże pochodzące z bydła młodego klas EUROP i klas odtłuszczenia 1,2,3,4,5, środkowa część partii piersiowej z mięśniem przepony brzusznej z dopuszczalną warstwą tłuszczu zewnętrznego do 1 cm, w skład wchodzą mięśnie międzyżebrowe zew. i wew., grzbietowy, zespół mięśni klatki piersiowej i nadżebrowe, barwa mięsa od jasnoczerwonej do czerwonej, tłuszczu od białej do jasno żółtej, konsystencja jędrna, elastyczna, zapach swoisty charakterystyczny dla mięsa wołowego, czyste, bez zanieczyszczeń organicznych i mechanicznych, pakowane w pojemniki typu Euro, zamykane,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1C3BA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schłodzone w temperaturze od 0º do 4º C, zgodne z normą PN-A-82003, PN-A-82001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1C3BA0" w:rsidTr="00572E3E">
        <w:trPr>
          <w:trHeight w:val="11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C3B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flaki wołowe - </w:t>
            </w:r>
            <w:r w:rsidRPr="001C3BA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przedżołądki i żołądek właściwy- pozbawione błony śluzowej, oparzone i oczyszczone, gotowane i pokrojone w paski długości 5 cm i grubości 1 cm, barwa od szarej do białej, zapach swoisty, bez obcych zapachów, pakowane w pojemniki typu Euro, zamykane,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1C3BA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schłodzone w temperaturze od 0º do 4º C, zgodne z normą PN-A-82004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1C3BA0" w:rsidTr="00572E3E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991" w:rsidRPr="001C3BA0" w:rsidTr="00572E3E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3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1C3BA0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F0991" w:rsidRDefault="00DF0991" w:rsidP="00DF0991">
      <w:pPr>
        <w:ind w:left="-709"/>
      </w:pPr>
    </w:p>
    <w:tbl>
      <w:tblPr>
        <w:tblW w:w="1456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88"/>
        <w:gridCol w:w="4900"/>
        <w:gridCol w:w="1360"/>
        <w:gridCol w:w="1000"/>
        <w:gridCol w:w="720"/>
        <w:gridCol w:w="1620"/>
        <w:gridCol w:w="1680"/>
        <w:gridCol w:w="1400"/>
        <w:gridCol w:w="1200"/>
      </w:tblGrid>
      <w:tr w:rsidR="00DF0991" w:rsidRPr="00A54109" w:rsidTr="00572E3E">
        <w:trPr>
          <w:trHeight w:val="7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Orientacyjna ilość w kg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kg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przydatności do spożycia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DF0991" w:rsidRPr="00A54109" w:rsidTr="00572E3E">
        <w:trPr>
          <w:trHeight w:val="187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541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Boczek </w:t>
            </w:r>
            <w:r w:rsidRPr="00A541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świeży bez żeberek, bez skóry  -  mięso wieprzowe pochodzące z klas EUROP, kształt prostokątny, główne mięśnie: skośny zewnętrzny, wewnętrzny, poprzeczny, barwa różowa, bez zanieczyszczeń mechanicznych i organicznych, pakowane w pojemniki typu Euro, zamykane, schłodzone w temperaturze od 0º do 4ºC,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A54109" w:rsidTr="00572E3E">
        <w:trPr>
          <w:trHeight w:val="14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541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Golonka peklowana w folii i siatce</w:t>
            </w:r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waga od 300-350 g/1 szt. element mięsny w kształcie kulki bez kości, dopuszczalna niewielka ilość tłuszczu, peklowana, barwa różowa, bez zanieczyszczeń mechanicznych i organicznych, pakowane w pojemniki typu Euro, zamykane, schłodzone w temperaturze od 0º do 4ºC,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A54109" w:rsidTr="00572E3E">
        <w:trPr>
          <w:trHeight w:val="16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541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Karkówka bez kości</w:t>
            </w:r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mięso wieprzowe pochodzące z klas EUROP, odcięta z odcinka szyjnego, główne mięśnie szyi i część mięśnia najdłuższego grzbietu,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A54109" w:rsidTr="00572E3E">
        <w:trPr>
          <w:trHeight w:val="12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541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Kości wieprzowe wędzone - </w:t>
            </w:r>
            <w:r w:rsidRPr="00A541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kości wędzone karkowe, schabowe, zapach swoisty dla mięsa wędzonego wieprzowego, bez zanieczyszczeń mechanicznych i organicznych, pakowane w pojemniki typu Euro, zamykane, schłodzone w temperaturze od 0º do 4ºC,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A54109" w:rsidTr="00572E3E">
        <w:trPr>
          <w:trHeight w:val="19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541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Łopatka bez kości</w:t>
            </w:r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mięso wieprzowe pochodzące z klas EUROP, bez fałdu skóry, główne </w:t>
            </w:r>
            <w:proofErr w:type="spellStart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mięśnie:nadgrzbietowy</w:t>
            </w:r>
            <w:proofErr w:type="spellEnd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podgrzbietowy</w:t>
            </w:r>
            <w:proofErr w:type="spellEnd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podłopatkowy, trójgłowy ramienny, zespół mięśni ramiennych,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A54109" w:rsidTr="00572E3E">
        <w:trPr>
          <w:trHeight w:val="19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541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Schab bez kości</w:t>
            </w:r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mięso wieprzowe pochodzące z klas EUROP, odcinek piersiowo-lędźwiowy bez słoniny,  mięsień najdłuższy grzbietu, wielodzielny, kolczysty i lędźwiowy większy, barwa jasno do ciemnoróżowej,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A54109" w:rsidTr="00572E3E">
        <w:trPr>
          <w:trHeight w:val="12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541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Słonina bez skóry</w:t>
            </w:r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tłuszcz z mięsa wieprzowego pochodzący z klas EUROP, płat bez skóry, barwa od jasnokremowej do białej, bez zanieczyszczeń mechanicznych i organicznych, pakowane w </w:t>
            </w:r>
            <w:proofErr w:type="spellStart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pojemnki</w:t>
            </w:r>
            <w:proofErr w:type="spellEnd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typu Euro, zamykane, schłodzone w temperaturze od 0º do 4ºC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A54109" w:rsidTr="00572E3E">
        <w:trPr>
          <w:trHeight w:val="12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541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Smalec - </w:t>
            </w:r>
            <w:r w:rsidRPr="00A541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produkt otrzymany z przetopienia tłuszczów wieprzowych, barwa biała do jasnokremowej, zapach właściwy dla przetopionego tłuszczu, bez zanieczyszczeń mechanicznych i biologicznych, pakowany w papier pergaminowy czy folię, zgodnie z normą PN-A-85802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A54109" w:rsidTr="00572E3E">
        <w:trPr>
          <w:trHeight w:val="19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541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Szynka bez kości</w:t>
            </w:r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mięso wieprzowe pochodzące z klas EUROP, odcięta z tylnej części półtuszy bez nogi, główne mięśnie: półbłoniasty, czworogłowy, dwugłowy, półścięgnisty, pośladkowe, brzuchaty,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A54109" w:rsidTr="00572E3E">
        <w:trPr>
          <w:trHeight w:val="21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541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Wątroba</w:t>
            </w:r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podroby z mięsa wieprzowego pochodzącego z klas EUROP, składa się z czterech płatów oddzielonych od siebie trzema głębokimi wcięciami, struktura nieznacznie ziarnista, powierzchnia gładka, lekko błyszcząca i wilgotna, dopuszcza się zmatowienie powierzchni spowodowane częściowym obeschnięciem, barwa </w:t>
            </w:r>
            <w:proofErr w:type="spellStart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brążowowiśniowa</w:t>
            </w:r>
            <w:proofErr w:type="spellEnd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konsystencja </w:t>
            </w:r>
            <w:proofErr w:type="spellStart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jędrna,bez</w:t>
            </w:r>
            <w:proofErr w:type="spellEnd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zanieczyszczeń mechanicznych i organicznych, pakowane w </w:t>
            </w:r>
            <w:proofErr w:type="spellStart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pojemnki</w:t>
            </w:r>
            <w:proofErr w:type="spellEnd"/>
            <w:r w:rsidRPr="00A54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typu Euro, zamykane, schłodzone w temperaturze od 0º do 3ºC, zgodne z normą PN-A-82004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A54109" w:rsidTr="00572E3E">
        <w:trPr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0991" w:rsidRPr="00A54109" w:rsidTr="00572E3E">
        <w:trPr>
          <w:trHeight w:val="27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Opakowanie plastikowe EURO - opakowanie zbiorcze (materiał opakowaniowy stykający się z mięsem) - folia dopuszczona do kontaktu z żywnością, zamknięte pokrywą. Do każdego pojemnika załączona etykieta z opisem jego zawartości. Każdy asortyment produktów powinien być dostarczany oddzielnym pojemniku, do dostaw należy dołączyć HDI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991" w:rsidRPr="00A54109" w:rsidTr="00572E3E">
        <w:trPr>
          <w:trHeight w:val="28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991" w:rsidRPr="00A54109" w:rsidTr="00572E3E">
        <w:trPr>
          <w:trHeight w:val="28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991" w:rsidRPr="00A54109" w:rsidTr="00572E3E">
        <w:trPr>
          <w:trHeight w:val="28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991" w:rsidRPr="00A54109" w:rsidTr="00572E3E">
        <w:trPr>
          <w:trHeight w:val="7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991" w:rsidRPr="00A54109" w:rsidTr="00572E3E">
        <w:trPr>
          <w:trHeight w:val="28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54109" w:rsidRDefault="00DF0991" w:rsidP="0057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……………………….. </w:t>
            </w:r>
          </w:p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           </w:t>
            </w:r>
            <w:r w:rsidRPr="00A5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54109" w:rsidRDefault="00DF0991" w:rsidP="0057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F0991" w:rsidRDefault="00DF0991" w:rsidP="00DF0991"/>
    <w:p w:rsidR="00DF0991" w:rsidRDefault="00DF0991"/>
    <w:p w:rsidR="00DF0991" w:rsidRDefault="00DF0991"/>
    <w:p w:rsidR="00DF0991" w:rsidRDefault="00DF0991" w:rsidP="00DF0991">
      <w:pPr>
        <w:ind w:left="-284"/>
        <w:jc w:val="center"/>
        <w:rPr>
          <w:b/>
        </w:rPr>
      </w:pPr>
      <w:r w:rsidRPr="00A07336">
        <w:rPr>
          <w:b/>
        </w:rPr>
        <w:t xml:space="preserve">Załącznik </w:t>
      </w:r>
      <w:r>
        <w:rPr>
          <w:b/>
        </w:rPr>
        <w:t>1</w:t>
      </w:r>
      <w:r w:rsidRPr="00A07336">
        <w:rPr>
          <w:b/>
        </w:rPr>
        <w:t xml:space="preserve"> – świeży drób</w:t>
      </w:r>
    </w:p>
    <w:tbl>
      <w:tblPr>
        <w:tblW w:w="149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60"/>
        <w:gridCol w:w="4920"/>
        <w:gridCol w:w="1480"/>
        <w:gridCol w:w="880"/>
        <w:gridCol w:w="1120"/>
        <w:gridCol w:w="1620"/>
        <w:gridCol w:w="1660"/>
        <w:gridCol w:w="1560"/>
        <w:gridCol w:w="1200"/>
      </w:tblGrid>
      <w:tr w:rsidR="00DF0991" w:rsidRPr="00A07336" w:rsidTr="00572E3E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073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Orientacyjna ilość w kg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netto za 1 kg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W 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Termin przydatności do spożycia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DF0991" w:rsidRPr="00A07336" w:rsidTr="00572E3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lang w:eastAsia="pl-PL"/>
              </w:rPr>
              <w:t>Udko z kurczaka</w:t>
            </w:r>
            <w:r w:rsidRPr="00A073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waga 250-300 g/1 szt., element uzyskany z tuszki kurcząt, właściwie umięśnione, linia cięta równa, nie dopuszcza się wylewów krwawych w mięśniach, pakowane w pojemniki typu Euro, schłodzone w temperaturze od -1ºC do 2ºC, zgodne z normą PN-A-86524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EC263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C26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2 300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0991" w:rsidRPr="00A07336" w:rsidTr="00572E3E">
        <w:trPr>
          <w:trHeight w:val="18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lang w:eastAsia="pl-PL"/>
              </w:rPr>
              <w:t>Filet z indyka</w:t>
            </w:r>
            <w:r w:rsidRPr="00A07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-element uzyskany z tuszki indyka mięśnie piersiowe pozbawione skóry, kości i ścięgien, prawidłowo wykrwawione, bez przebarwień i uszkodzeń mechanicznych oraz bez zanieczyszczeń obcych oraz krwi, pakowane w pojemniki typu Euro, schłodzone w temperaturze od -1ºC do 2ºC, zgodne z normą PN-A-86524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EC263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C26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0991" w:rsidRPr="00A07336" w:rsidTr="00572E3E">
        <w:trPr>
          <w:trHeight w:val="18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lang w:eastAsia="pl-PL"/>
              </w:rPr>
              <w:t>Filet z kurczaka</w:t>
            </w:r>
            <w:r w:rsidRPr="00A073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piersi bez skóry</w:t>
            </w:r>
            <w:r w:rsidRPr="00A07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uzyskane z tuszki kurcząt, mięśnie piersiowe, pojedyncze, pozbawione skóry, kości, obojczyka, barwa i zapach charakterystyczny dla mięśni piersiowych, nie dopuszcza się wylewów </w:t>
            </w:r>
            <w:proofErr w:type="spellStart"/>
            <w:r w:rsidRPr="00A07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krwawych,pakowane</w:t>
            </w:r>
            <w:proofErr w:type="spellEnd"/>
            <w:r w:rsidRPr="00A07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pojemniki typu Euro, schłodzone w temperaturze od -1ºC do 2ºC, zgodne z normą PN-A-86524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EC263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C26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2 700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0991" w:rsidRPr="00A07336" w:rsidTr="00572E3E">
        <w:trPr>
          <w:trHeight w:val="18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lang w:eastAsia="pl-PL"/>
              </w:rPr>
              <w:t>Mięso gulaszowe z kurczaka</w:t>
            </w:r>
            <w:r w:rsidRPr="00A073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</w:t>
            </w:r>
            <w:r w:rsidRPr="00A07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mięśnie piersiowe pozbawione skóry, kości i ścięgien, prawidłowo </w:t>
            </w:r>
            <w:proofErr w:type="spellStart"/>
            <w:r w:rsidRPr="00A07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wykrwione</w:t>
            </w:r>
            <w:proofErr w:type="spellEnd"/>
            <w:r w:rsidRPr="00A07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bez przebarwień i uszkodzeń mechanicznych oraz bez zanieczyszczeń obcych i krwi, pakowane w pojemniki typu Euro, schłodzone w temperaturze od -1ºC do 2ºC, zgodne z normą PN- A- 86527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EC263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C26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0991" w:rsidRPr="00A07336" w:rsidTr="00572E3E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lang w:eastAsia="pl-PL"/>
              </w:rPr>
              <w:t>Porcja rosołowa</w:t>
            </w:r>
            <w:r w:rsidRPr="00A07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element uzyskany z rozbioru tuszki kurczaka, schłodzony bez przebarwień i uszkodzeń mechanicznych oraz bez zanieczyszczeń obcych oraz krwi, pakowane w pojemniki typu Euro, schłodzone w temperaturze od -1ºC do 2ºC, zgodne z normą PN-A-86524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EC263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C26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2 700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0991" w:rsidRPr="00A07336" w:rsidTr="00572E3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lang w:eastAsia="pl-PL"/>
              </w:rPr>
              <w:t>Skrzydło z kurczaka</w:t>
            </w:r>
            <w:r w:rsidRPr="00A073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waga 1 sztuki - 100-120g, </w:t>
            </w:r>
            <w:r w:rsidRPr="00A07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element uzyskany z tuszki kurcząt, odcięte od stawu barkowego, bez pozostałości po </w:t>
            </w:r>
            <w:proofErr w:type="spellStart"/>
            <w:r w:rsidRPr="00A07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pierzu</w:t>
            </w:r>
            <w:proofErr w:type="spellEnd"/>
            <w:r w:rsidRPr="00A07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barwa charakterystyczna dla skóry i mięśni, pakowane w pojemniki typu Euro, schłodzone w temperaturze od -1ºC do 2ºC, zgodne z normą PN-A-86524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EC263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C26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0991" w:rsidRPr="00A07336" w:rsidTr="00572E3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lang w:eastAsia="pl-PL"/>
              </w:rPr>
              <w:t>Żołądki drobiowe z indyka</w:t>
            </w:r>
            <w:r w:rsidRPr="00A073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</w:t>
            </w:r>
            <w:r w:rsidRPr="00A07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 podrobowy z indyka, pakowany w  opakowania zbiorcze po 5 kg, pakowane w </w:t>
            </w:r>
            <w:r w:rsidRPr="00A07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A07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Euro, schłodzone w temperaturze od 0º do 3ºC, zapach świeży i swoisty, zgodne z normą PN-A-86524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EC2630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C26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 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0991" w:rsidRPr="00A07336" w:rsidTr="00572E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0991" w:rsidRPr="00A07336" w:rsidTr="00572E3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F0991" w:rsidRPr="00A07336" w:rsidTr="00572E3E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Opakowanie plastikowe EURO</w:t>
            </w:r>
            <w:r w:rsidRPr="00A07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F0991" w:rsidRPr="00A07336" w:rsidTr="00572E3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żywnością , zamknięte pokrywą. Zawartość pojemnika zasypana lodem. Do każdego pojemnika załączona etykieta z opisem jego zawartości.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F0991" w:rsidRPr="00A07336" w:rsidTr="00572E3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asortyment produktów powinien być dostarczany w oddzielnym pojemniku, do dostawy należy dołączyć Handlowy Dokument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F0991" w:rsidRPr="00A07336" w:rsidTr="00572E3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F0991" w:rsidRPr="00A07336" w:rsidTr="00572E3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………………………………………………………………..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F0991" w:rsidRPr="00A07336" w:rsidTr="00572E3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F0991" w:rsidRPr="00A07336" w:rsidTr="00572E3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073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1" w:rsidRPr="00A07336" w:rsidRDefault="00DF0991" w:rsidP="00572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F0991" w:rsidRPr="00A07336" w:rsidRDefault="00DF0991" w:rsidP="00DF0991">
      <w:pPr>
        <w:ind w:left="-284"/>
        <w:jc w:val="center"/>
        <w:rPr>
          <w:b/>
        </w:rPr>
      </w:pPr>
    </w:p>
    <w:p w:rsidR="00DF0991" w:rsidRDefault="00DF0991"/>
    <w:sectPr w:rsidR="00DF0991" w:rsidSect="0008653F">
      <w:pgSz w:w="16838" w:h="11906" w:orient="landscape"/>
      <w:pgMar w:top="709" w:right="678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A81678"/>
    <w:rsid w:val="00801414"/>
    <w:rsid w:val="00A81678"/>
    <w:rsid w:val="00D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3705</Words>
  <Characters>22233</Characters>
  <Application>Microsoft Office Word</Application>
  <DocSecurity>0</DocSecurity>
  <Lines>185</Lines>
  <Paragraphs>51</Paragraphs>
  <ScaleCrop>false</ScaleCrop>
  <Company/>
  <LinksUpToDate>false</LinksUpToDate>
  <CharactersWithSpaces>25887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2</cp:revision>
  <dcterms:created xsi:type="dcterms:W3CDTF">2016-11-08T21:31:00Z</dcterms:created>
  <dcterms:modified xsi:type="dcterms:W3CDTF">2016-11-08T21:33:00Z</dcterms:modified>
</cp:coreProperties>
</file>